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График проведения </w:t>
      </w:r>
      <w:r>
        <w:rPr>
          <w:rFonts w:ascii="Times New Roman" w:hAnsi="Times New Roman"/>
          <w:b w:val="1"/>
          <w:sz w:val="32"/>
        </w:rPr>
        <w:t>внутришкольного</w:t>
      </w:r>
      <w:r>
        <w:rPr>
          <w:rFonts w:ascii="Times New Roman" w:hAnsi="Times New Roman"/>
          <w:b w:val="1"/>
          <w:sz w:val="32"/>
        </w:rPr>
        <w:t xml:space="preserve"> контроля спортивных секций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МБУДО «Краснохолмская </w:t>
      </w:r>
      <w:r>
        <w:rPr>
          <w:rFonts w:ascii="Times New Roman" w:hAnsi="Times New Roman"/>
          <w:b w:val="1"/>
          <w:sz w:val="32"/>
        </w:rPr>
        <w:t>спортивная школа</w:t>
      </w:r>
      <w:r>
        <w:rPr>
          <w:rFonts w:ascii="Times New Roman" w:hAnsi="Times New Roman"/>
          <w:b w:val="1"/>
          <w:sz w:val="32"/>
        </w:rPr>
        <w:t xml:space="preserve">»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2024</w:t>
      </w:r>
      <w:r>
        <w:rPr>
          <w:rFonts w:ascii="Times New Roman" w:hAnsi="Times New Roman"/>
          <w:b w:val="1"/>
          <w:sz w:val="32"/>
        </w:rPr>
        <w:t xml:space="preserve"> – 2025</w:t>
      </w:r>
      <w:r>
        <w:rPr>
          <w:rFonts w:ascii="Times New Roman" w:hAnsi="Times New Roman"/>
          <w:b w:val="1"/>
          <w:sz w:val="32"/>
        </w:rPr>
        <w:t xml:space="preserve"> учебный год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Дат</w:t>
      </w:r>
      <w:r>
        <w:rPr>
          <w:rFonts w:ascii="Times New Roman" w:hAnsi="Times New Roman"/>
          <w:b w:val="1"/>
          <w:sz w:val="24"/>
        </w:rPr>
        <w:t>а составления графика 13.09.2024</w:t>
      </w:r>
      <w:r>
        <w:rPr>
          <w:rFonts w:ascii="Times New Roman" w:hAnsi="Times New Roman"/>
          <w:b w:val="1"/>
          <w:sz w:val="24"/>
        </w:rPr>
        <w:t>г.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561"/>
        <w:gridCol w:w="2455"/>
        <w:gridCol w:w="1240"/>
        <w:gridCol w:w="1253"/>
        <w:gridCol w:w="1236"/>
        <w:gridCol w:w="1250"/>
        <w:gridCol w:w="1238"/>
        <w:gridCol w:w="1502"/>
        <w:gridCol w:w="1329"/>
        <w:gridCol w:w="1412"/>
        <w:gridCol w:w="1310"/>
      </w:tblGrid>
      <w:tr>
        <w:tc>
          <w:tcPr>
            <w:tcW w:type="dxa" w:w="561"/>
            <w:vMerge w:val="restart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2455"/>
            <w:vMerge w:val="restart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спортивной секции</w:t>
            </w:r>
          </w:p>
        </w:tc>
        <w:tc>
          <w:tcPr>
            <w:tcW w:type="dxa" w:w="11770"/>
            <w:gridSpan w:val="9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проведения</w:t>
            </w:r>
          </w:p>
        </w:tc>
      </w:tr>
      <w:tr>
        <w:tc>
          <w:tcPr>
            <w:tcW w:type="dxa" w:w="561"/>
            <w:gridSpan w:val="1"/>
            <w:vMerge w:val="continue"/>
          </w:tcPr>
          <w:p/>
        </w:tc>
        <w:tc>
          <w:tcPr>
            <w:tcW w:type="dxa" w:w="2455"/>
            <w:gridSpan w:val="1"/>
            <w:vMerge w:val="continue"/>
          </w:tcPr>
          <w:p/>
        </w:tc>
        <w:tc>
          <w:tcPr>
            <w:tcW w:type="dxa" w:w="1240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сентябрь</w:t>
            </w:r>
          </w:p>
        </w:tc>
        <w:tc>
          <w:tcPr>
            <w:tcW w:type="dxa" w:w="1253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октябрь</w:t>
            </w:r>
          </w:p>
        </w:tc>
        <w:tc>
          <w:tcPr>
            <w:tcW w:type="dxa" w:w="1236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ноябрь</w:t>
            </w:r>
          </w:p>
        </w:tc>
        <w:tc>
          <w:tcPr>
            <w:tcW w:type="dxa" w:w="1250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декабрь</w:t>
            </w:r>
          </w:p>
        </w:tc>
        <w:tc>
          <w:tcPr>
            <w:tcW w:type="dxa" w:w="1238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январь</w:t>
            </w:r>
          </w:p>
        </w:tc>
        <w:tc>
          <w:tcPr>
            <w:tcW w:type="dxa" w:w="1502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февраль</w:t>
            </w:r>
          </w:p>
        </w:tc>
        <w:tc>
          <w:tcPr>
            <w:tcW w:type="dxa" w:w="1329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март</w:t>
            </w:r>
          </w:p>
        </w:tc>
        <w:tc>
          <w:tcPr>
            <w:tcW w:type="dxa" w:w="1412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апрель</w:t>
            </w:r>
          </w:p>
        </w:tc>
        <w:tc>
          <w:tcPr>
            <w:tcW w:type="dxa" w:w="1310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май</w:t>
            </w:r>
          </w:p>
        </w:tc>
      </w:tr>
      <w:tr>
        <w:trPr>
          <w:trHeight w:hRule="atLeast" w:val="327"/>
        </w:trPr>
        <w:tc>
          <w:tcPr>
            <w:tcW w:type="dxa" w:w="561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2455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 ГНП-1</w:t>
            </w:r>
          </w:p>
        </w:tc>
        <w:tc>
          <w:tcPr>
            <w:tcW w:type="dxa" w:w="1240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253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36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0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38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02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29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2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10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28"/>
          <w:hidden w:val="0"/>
        </w:trPr>
        <w:tc>
          <w:tcPr>
            <w:tcW w:type="dxa" w:w="561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455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 ГНП-3</w:t>
            </w:r>
          </w:p>
        </w:tc>
        <w:tc>
          <w:tcPr>
            <w:tcW w:type="dxa" w:w="1240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253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36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0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238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02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9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2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561"/>
          </w:tcPr>
          <w:p w14:paraId="2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2455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теннис</w:t>
            </w:r>
          </w:p>
        </w:tc>
        <w:tc>
          <w:tcPr>
            <w:tcW w:type="dxa" w:w="1240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3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36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50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38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02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29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12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10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561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2455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акробатика</w:t>
            </w:r>
          </w:p>
        </w:tc>
        <w:tc>
          <w:tcPr>
            <w:tcW w:type="dxa" w:w="1240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253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236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50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238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502"/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29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2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10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561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2455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type="dxa" w:w="1240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253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236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250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38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502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29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12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10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561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2455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type="dxa" w:w="1240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253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36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250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38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502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329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412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310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561"/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2455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Пауэрлифтинг</w:t>
            </w:r>
          </w:p>
        </w:tc>
        <w:tc>
          <w:tcPr>
            <w:tcW w:type="dxa" w:w="1240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53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236"/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50"/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38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502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329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412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310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c>
          <w:tcPr>
            <w:tcW w:type="dxa" w:w="561"/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2455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</w:t>
            </w:r>
          </w:p>
        </w:tc>
        <w:tc>
          <w:tcPr>
            <w:tcW w:type="dxa" w:w="1240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53"/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36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50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38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502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329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2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10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561"/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2455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шаги к ГТО</w:t>
            </w:r>
          </w:p>
        </w:tc>
        <w:tc>
          <w:tcPr>
            <w:tcW w:type="dxa" w:w="1240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253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236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50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38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502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329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412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310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</w:tbl>
    <w:p w14:paraId="7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1" w:name="_GoBack"/>
      <w:bookmarkEnd w:id="1"/>
    </w:p>
    <w:p w14:paraId="7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Граф</w:t>
      </w:r>
      <w:r>
        <w:rPr>
          <w:rFonts w:ascii="Times New Roman" w:hAnsi="Times New Roman"/>
          <w:b w:val="1"/>
          <w:sz w:val="24"/>
        </w:rPr>
        <w:t>ик составил старший тренер</w:t>
      </w:r>
      <w:r>
        <w:rPr>
          <w:rFonts w:ascii="Times New Roman" w:hAnsi="Times New Roman"/>
          <w:b w:val="1"/>
          <w:sz w:val="24"/>
        </w:rPr>
        <w:t>-преподаватель</w:t>
      </w:r>
      <w:r>
        <w:rPr>
          <w:rFonts w:ascii="Times New Roman" w:hAnsi="Times New Roman"/>
          <w:b w:val="1"/>
          <w:sz w:val="24"/>
        </w:rPr>
        <w:t xml:space="preserve"> МБУДО «Краснохолмская </w:t>
      </w:r>
      <w:r>
        <w:rPr>
          <w:rFonts w:ascii="Times New Roman" w:hAnsi="Times New Roman"/>
          <w:b w:val="1"/>
          <w:sz w:val="24"/>
        </w:rPr>
        <w:t>спортивная школа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 xml:space="preserve">                               </w:t>
      </w: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>Е.А. Зайцева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Директор МБУДО «Краснохолмская </w:t>
      </w:r>
      <w:r>
        <w:rPr>
          <w:rFonts w:ascii="Times New Roman" w:hAnsi="Times New Roman"/>
          <w:b w:val="1"/>
          <w:sz w:val="24"/>
        </w:rPr>
        <w:t>спортивная школа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                            </w:t>
      </w:r>
      <w:r>
        <w:rPr>
          <w:rFonts w:ascii="Times New Roman" w:hAnsi="Times New Roman"/>
          <w:b w:val="1"/>
          <w:sz w:val="24"/>
        </w:rPr>
        <w:t xml:space="preserve">        О. И. Тюрин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7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7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 графиком ознакомле</w:t>
      </w:r>
      <w:r>
        <w:rPr>
          <w:rFonts w:ascii="Times New Roman" w:hAnsi="Times New Roman"/>
          <w:b w:val="1"/>
          <w:sz w:val="24"/>
        </w:rPr>
        <w:t>н(</w:t>
      </w:r>
      <w:r>
        <w:rPr>
          <w:rFonts w:ascii="Times New Roman" w:hAnsi="Times New Roman"/>
          <w:b w:val="1"/>
          <w:sz w:val="24"/>
        </w:rPr>
        <w:t>а):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Тренер-преподаватель Тюрин О.И.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Тр</w:t>
      </w:r>
      <w:r>
        <w:rPr>
          <w:rFonts w:ascii="Times New Roman" w:hAnsi="Times New Roman"/>
          <w:sz w:val="24"/>
        </w:rPr>
        <w:t>енер-преподаватель Скребов Д.А.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Тренер-преподаватель Денисова Д.С.</w:t>
      </w:r>
    </w:p>
    <w:sectPr>
      <w:pgSz w:h="11906" w:orient="landscape" w:w="16838"/>
      <w:pgMar w:bottom="850" w:footer="708" w:gutter="0" w:header="708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2024-09-10T05:36:46Z</dcterms:modified>
</cp:coreProperties>
</file>