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b w:val="1"/>
          <w:sz w:val="26"/>
        </w:rPr>
      </w:pPr>
    </w:p>
    <w:p w14:paraId="08000000">
      <w:pPr>
        <w:rPr>
          <w:b w:val="1"/>
          <w:sz w:val="26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 xml:space="preserve">Согласованно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УТВЕРЖДАЮ</w:t>
      </w:r>
    </w:p>
    <w:p w14:paraId="0B000000">
      <w:pPr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</w:r>
      <w:r>
        <w:rPr>
          <w:sz w:val="28"/>
        </w:rPr>
        <w:t xml:space="preserve">МБУДО «Краснохолмская </w:t>
      </w:r>
      <w:r>
        <w:rPr>
          <w:sz w:val="28"/>
        </w:rPr>
        <w:t>сш</w:t>
      </w:r>
      <w:r>
        <w:rPr>
          <w:sz w:val="28"/>
        </w:rPr>
        <w:t>»</w:t>
      </w:r>
      <w:r>
        <w:rPr>
          <w:sz w:val="28"/>
        </w:rPr>
        <w:t xml:space="preserve">    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приказ №</w:t>
      </w:r>
      <w:r>
        <w:rPr>
          <w:sz w:val="28"/>
        </w:rPr>
        <w:t>48</w:t>
      </w:r>
      <w:r>
        <w:rPr>
          <w:sz w:val="28"/>
        </w:rPr>
        <w:t xml:space="preserve"> от </w:t>
      </w:r>
      <w:r>
        <w:rPr>
          <w:sz w:val="28"/>
        </w:rPr>
        <w:t>30.08.2024г</w:t>
      </w:r>
    </w:p>
    <w:p w14:paraId="0C000000">
      <w:pPr>
        <w:tabs>
          <w:tab w:leader="none" w:pos="7470" w:val="left"/>
        </w:tabs>
        <w:ind/>
        <w:jc w:val="left"/>
        <w:rPr>
          <w:sz w:val="28"/>
        </w:rPr>
      </w:pPr>
      <w:r>
        <w:rPr>
          <w:sz w:val="28"/>
        </w:rPr>
        <w:t xml:space="preserve">протокол №1 от </w:t>
      </w:r>
      <w:r>
        <w:rPr>
          <w:sz w:val="28"/>
        </w:rPr>
        <w:t>30.08.2024г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директор МБУДО                                              </w:t>
      </w:r>
    </w:p>
    <w:p w14:paraId="0D000000">
      <w:pPr>
        <w:tabs>
          <w:tab w:leader="none" w:pos="7470" w:val="left"/>
        </w:tabs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 xml:space="preserve">       </w:t>
      </w:r>
      <w:r>
        <w:rPr>
          <w:sz w:val="28"/>
        </w:rPr>
        <w:t xml:space="preserve"> «</w:t>
      </w:r>
      <w:r>
        <w:rPr>
          <w:sz w:val="28"/>
        </w:rPr>
        <w:t>Краснохолсмская</w:t>
      </w:r>
      <w:r>
        <w:rPr>
          <w:sz w:val="28"/>
        </w:rPr>
        <w:t xml:space="preserve"> </w:t>
      </w:r>
      <w:r>
        <w:rPr>
          <w:sz w:val="28"/>
        </w:rPr>
        <w:t>сш</w:t>
      </w:r>
      <w:r>
        <w:rPr>
          <w:sz w:val="28"/>
        </w:rPr>
        <w:t>»</w:t>
      </w:r>
    </w:p>
    <w:p w14:paraId="0E000000">
      <w:pPr>
        <w:tabs>
          <w:tab w:leader="none" w:pos="747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>___________</w:t>
      </w:r>
      <w:r>
        <w:rPr>
          <w:sz w:val="28"/>
        </w:rPr>
        <w:t>О.И.Тюрин</w:t>
      </w:r>
    </w:p>
    <w:p w14:paraId="0F000000">
      <w:pPr>
        <w:ind/>
        <w:jc w:val="center"/>
        <w:rPr>
          <w:b w:val="1"/>
          <w:sz w:val="40"/>
        </w:rPr>
      </w:pPr>
    </w:p>
    <w:p w14:paraId="10000000">
      <w:pPr>
        <w:ind/>
        <w:jc w:val="center"/>
        <w:rPr>
          <w:b w:val="1"/>
          <w:sz w:val="40"/>
        </w:rPr>
      </w:pPr>
    </w:p>
    <w:p w14:paraId="11000000">
      <w:pPr>
        <w:ind/>
        <w:jc w:val="center"/>
        <w:rPr>
          <w:b w:val="1"/>
          <w:sz w:val="40"/>
        </w:rPr>
      </w:pPr>
    </w:p>
    <w:p w14:paraId="1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</w:p>
    <w:p w14:paraId="13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ПО ПАУЭРЛИФТИНГУ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 обучения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(2024 – 2025 учебный год)</w:t>
      </w:r>
    </w:p>
    <w:p w14:paraId="16000000">
      <w:pPr>
        <w:rPr>
          <w:b w:val="1"/>
          <w:sz w:val="26"/>
        </w:rPr>
      </w:pPr>
    </w:p>
    <w:p w14:paraId="17000000">
      <w:pPr>
        <w:rPr>
          <w:b w:val="1"/>
          <w:sz w:val="26"/>
        </w:rPr>
      </w:pPr>
    </w:p>
    <w:p w14:paraId="18000000">
      <w:pPr>
        <w:rPr>
          <w:sz w:val="26"/>
        </w:rPr>
      </w:pPr>
    </w:p>
    <w:p w14:paraId="19000000">
      <w:pPr>
        <w:ind/>
        <w:jc w:val="right"/>
        <w:rPr>
          <w:sz w:val="28"/>
        </w:rPr>
      </w:pPr>
      <w:r>
        <w:rPr>
          <w:sz w:val="28"/>
        </w:rPr>
        <w:t xml:space="preserve">Срок реализации программы – 1 год </w:t>
      </w:r>
    </w:p>
    <w:p w14:paraId="1A000000">
      <w:pPr>
        <w:ind/>
        <w:jc w:val="right"/>
        <w:rPr>
          <w:sz w:val="28"/>
        </w:rPr>
      </w:pPr>
      <w:r>
        <w:rPr>
          <w:sz w:val="28"/>
        </w:rPr>
        <w:t xml:space="preserve">Программа рассчитана на </w:t>
      </w:r>
      <w:r>
        <w:rPr>
          <w:sz w:val="28"/>
        </w:rPr>
        <w:t xml:space="preserve">возраст от 10 </w:t>
      </w:r>
      <w:r>
        <w:rPr>
          <w:sz w:val="28"/>
        </w:rPr>
        <w:t>лет</w:t>
      </w:r>
      <w:r>
        <w:rPr>
          <w:sz w:val="28"/>
        </w:rPr>
        <w:t xml:space="preserve"> и старше</w:t>
      </w:r>
    </w:p>
    <w:p w14:paraId="1B000000">
      <w:pPr>
        <w:rPr>
          <w:sz w:val="26"/>
        </w:rPr>
      </w:pPr>
    </w:p>
    <w:p w14:paraId="1C000000">
      <w:pPr>
        <w:rPr>
          <w:sz w:val="28"/>
        </w:rPr>
      </w:pPr>
    </w:p>
    <w:p w14:paraId="1D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Авторы программы: </w:t>
      </w:r>
    </w:p>
    <w:p w14:paraId="1E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тренер – преподаватель </w:t>
      </w:r>
      <w:r>
        <w:rPr>
          <w:sz w:val="28"/>
        </w:rPr>
        <w:t>по</w:t>
      </w:r>
    </w:p>
    <w:p w14:paraId="1F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пауэрлифтингу </w:t>
      </w:r>
    </w:p>
    <w:p w14:paraId="20000000">
      <w:pPr>
        <w:ind w:firstLine="0" w:left="5664"/>
        <w:jc w:val="right"/>
        <w:rPr>
          <w:sz w:val="28"/>
        </w:rPr>
      </w:pPr>
      <w:r>
        <w:rPr>
          <w:sz w:val="28"/>
        </w:rPr>
        <w:t>Скребов Д.А</w:t>
      </w:r>
    </w:p>
    <w:p w14:paraId="21000000">
      <w:pPr>
        <w:ind w:firstLine="0" w:left="5664"/>
        <w:jc w:val="right"/>
        <w:rPr>
          <w:sz w:val="26"/>
        </w:rPr>
      </w:pPr>
    </w:p>
    <w:p w14:paraId="22000000">
      <w:pPr>
        <w:ind w:firstLine="0" w:left="5664"/>
        <w:jc w:val="right"/>
        <w:rPr>
          <w:sz w:val="26"/>
        </w:rPr>
      </w:pPr>
    </w:p>
    <w:p w14:paraId="23000000">
      <w:pPr>
        <w:ind w:firstLine="0" w:left="2121"/>
        <w:jc w:val="right"/>
        <w:rPr>
          <w:sz w:val="26"/>
        </w:rPr>
      </w:pPr>
    </w:p>
    <w:p w14:paraId="24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</w:rPr>
        <w:t>ПРИНЯТА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>на заседании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тренерско - педагогического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совета МБУОД «Краснохолмская </w:t>
      </w:r>
      <w:r>
        <w:rPr>
          <w:sz w:val="28"/>
        </w:rPr>
        <w:t>сш</w:t>
      </w:r>
      <w:r>
        <w:rPr>
          <w:sz w:val="28"/>
        </w:rPr>
        <w:t>»</w:t>
      </w:r>
    </w:p>
    <w:p w14:paraId="27000000">
      <w:pPr>
        <w:ind/>
        <w:jc w:val="right"/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протокол №1 </w:t>
      </w:r>
      <w:r>
        <w:rPr>
          <w:sz w:val="28"/>
        </w:rPr>
        <w:t>30.08.2024г</w:t>
      </w:r>
      <w:r>
        <w:rPr>
          <w:sz w:val="28"/>
        </w:rPr>
        <w:t xml:space="preserve">                                                               </w:t>
      </w:r>
      <w:r>
        <w:rPr>
          <w:b w:val="1"/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>г. Красный Холм</w:t>
      </w:r>
    </w:p>
    <w:p w14:paraId="29000000">
      <w:pPr>
        <w:ind/>
        <w:jc w:val="left"/>
      </w:pPr>
      <w:r>
        <w:rPr>
          <w:sz w:val="26"/>
        </w:rPr>
        <w:t xml:space="preserve">                                                               2024</w:t>
      </w:r>
      <w:r>
        <w:rPr>
          <w:sz w:val="26"/>
        </w:rPr>
        <w:t xml:space="preserve"> г</w:t>
      </w:r>
      <w:bookmarkStart w:id="1" w:name="_GoBack"/>
      <w:bookmarkEnd w:id="1"/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numPr>
          <w:numId w:val="1"/>
        </w:numPr>
        <w:ind/>
        <w:jc w:val="left"/>
        <w:rPr>
          <w:b w:val="1"/>
        </w:rPr>
      </w:pPr>
      <w:r>
        <w:rPr>
          <w:b w:val="1"/>
        </w:rPr>
        <w:t>ПОЯСНИТЕЛЬНАЯ ЗАПИСКА............................................................................3</w:t>
      </w:r>
    </w:p>
    <w:p w14:paraId="2D000000">
      <w:pPr>
        <w:ind/>
        <w:jc w:val="left"/>
      </w:pPr>
      <w:r>
        <w:t xml:space="preserve"> 1.1. Краткая характеристика изучаемого предмета.............................................................3</w:t>
      </w:r>
    </w:p>
    <w:p w14:paraId="2E000000">
      <w:pPr>
        <w:ind/>
        <w:jc w:val="left"/>
      </w:pPr>
      <w:r>
        <w:t>1.2. Направленность рабочей программы.............................................................................4</w:t>
      </w:r>
    </w:p>
    <w:p w14:paraId="2F000000">
      <w:pPr>
        <w:ind/>
        <w:jc w:val="left"/>
      </w:pPr>
      <w:r>
        <w:t>1.3. Новизна, актуальность, педагогическая целесообразность.........................................4</w:t>
      </w:r>
    </w:p>
    <w:p w14:paraId="30000000">
      <w:pPr>
        <w:ind/>
        <w:jc w:val="left"/>
      </w:pPr>
      <w:r>
        <w:t>1.4. Цель и задачи рабочей программы................................................................................4</w:t>
      </w:r>
    </w:p>
    <w:p w14:paraId="31000000">
      <w:pPr>
        <w:ind/>
        <w:jc w:val="left"/>
      </w:pPr>
      <w:r>
        <w:t>1.5. Отличительные особенности рабочей программы.......................................................5</w:t>
      </w:r>
    </w:p>
    <w:p w14:paraId="32000000">
      <w:pPr>
        <w:ind/>
        <w:jc w:val="left"/>
      </w:pPr>
      <w:r>
        <w:t>1.6. Возраст детей, участвующих в реализации рабочей программы...............................5</w:t>
      </w:r>
    </w:p>
    <w:p w14:paraId="33000000">
      <w:pPr>
        <w:ind/>
        <w:jc w:val="left"/>
      </w:pPr>
      <w:r>
        <w:t>1.7. Сроки реализации рабочей программы.........................................................................5</w:t>
      </w:r>
    </w:p>
    <w:p w14:paraId="34000000">
      <w:pPr>
        <w:ind/>
        <w:jc w:val="left"/>
      </w:pPr>
      <w:r>
        <w:t>1.8. Режим занятий.................................................................................................................5</w:t>
      </w:r>
    </w:p>
    <w:p w14:paraId="35000000">
      <w:pPr>
        <w:ind/>
        <w:jc w:val="left"/>
        <w:rPr>
          <w:b w:val="0"/>
        </w:rPr>
      </w:pPr>
      <w:r>
        <w:t>1</w:t>
      </w:r>
      <w:r>
        <w:rPr>
          <w:b w:val="0"/>
        </w:rPr>
        <w:t xml:space="preserve">.9. </w:t>
      </w:r>
      <w:r>
        <w:rPr>
          <w:b w:val="0"/>
          <w:color w:val="000000"/>
        </w:rPr>
        <w:t xml:space="preserve">Комплектование учебных групп </w:t>
      </w:r>
      <w:r>
        <w:rPr>
          <w:b w:val="0"/>
          <w:color w:val="000000"/>
        </w:rPr>
        <w:t xml:space="preserve">и учебно-тренировочные и </w:t>
      </w:r>
    </w:p>
    <w:p w14:paraId="36000000">
      <w:pPr>
        <w:ind/>
        <w:jc w:val="left"/>
        <w:rPr>
          <w:b w:val="0"/>
        </w:rPr>
      </w:pPr>
      <w:r>
        <w:rPr>
          <w:b w:val="0"/>
          <w:color w:val="000000"/>
        </w:rPr>
        <w:t>соревновательные режимы....................................................................................................6</w:t>
      </w:r>
    </w:p>
    <w:p w14:paraId="37000000">
      <w:pPr>
        <w:ind/>
        <w:jc w:val="left"/>
      </w:pPr>
      <w:r>
        <w:t>1.10. Формы организации занятий........................................................................................6</w:t>
      </w:r>
    </w:p>
    <w:p w14:paraId="38000000">
      <w:pPr>
        <w:ind/>
        <w:jc w:val="left"/>
      </w:pPr>
      <w:r>
        <w:t>1.11. Ожидаемые результаты и способы определения их результативности...................7</w:t>
      </w:r>
    </w:p>
    <w:p w14:paraId="39000000">
      <w:pPr>
        <w:ind/>
        <w:jc w:val="left"/>
      </w:pPr>
      <w:r>
        <w:t>1.12. Формы подведения итогов реализации рабочей программы....................................7</w:t>
      </w:r>
    </w:p>
    <w:p w14:paraId="3A000000">
      <w:pPr>
        <w:ind/>
        <w:jc w:val="left"/>
        <w:rPr>
          <w:b w:val="0"/>
        </w:rPr>
      </w:pPr>
      <w:r>
        <w:rPr>
          <w:b w:val="0"/>
          <w:color w:val="000000"/>
        </w:rPr>
        <w:t>1.13. Требования к объему соревновательной деятельности на этапах спортивной подготовки по виду спорта «</w:t>
      </w:r>
      <w:r>
        <w:rPr>
          <w:b w:val="0"/>
          <w:color w:val="000000"/>
        </w:rPr>
        <w:t>Пауэрлифтинг</w:t>
      </w:r>
      <w:r>
        <w:rPr>
          <w:b w:val="0"/>
          <w:color w:val="000000"/>
        </w:rPr>
        <w:t xml:space="preserve"> ».</w:t>
      </w:r>
      <w:r>
        <w:rPr>
          <w:b w:val="0"/>
          <w:color w:val="000000"/>
        </w:rPr>
        <w:t xml:space="preserve"> ...................................................................8</w:t>
      </w:r>
    </w:p>
    <w:p w14:paraId="3B000000">
      <w:pPr>
        <w:numPr>
          <w:numId w:val="1"/>
        </w:numPr>
        <w:ind/>
        <w:jc w:val="left"/>
        <w:rPr>
          <w:b w:val="1"/>
        </w:rPr>
      </w:pPr>
      <w:r>
        <w:rPr>
          <w:b w:val="1"/>
        </w:rPr>
        <w:t>СОДЕРЖАНИЕ ПРОГРАММЫ..........................................................................9</w:t>
      </w:r>
    </w:p>
    <w:p w14:paraId="3C000000">
      <w:pPr>
        <w:numPr>
          <w:numId w:val="1"/>
        </w:numPr>
        <w:ind/>
        <w:jc w:val="left"/>
        <w:rPr>
          <w:b w:val="1"/>
        </w:rPr>
      </w:pPr>
      <w:r>
        <w:rPr>
          <w:b w:val="1"/>
        </w:rPr>
        <w:t>УЧЕБНО – ТЕМАТИЧЕСКИЙ ПЛАН...............................................................14</w:t>
      </w:r>
    </w:p>
    <w:p w14:paraId="3D000000">
      <w:pPr>
        <w:ind/>
        <w:jc w:val="left"/>
      </w:pPr>
      <w:r>
        <w:t>3.1. Учебно – тематический план ГНП-2 на 1 год обучения............................................14</w:t>
      </w:r>
    </w:p>
    <w:p w14:paraId="3E000000">
      <w:pPr>
        <w:numPr>
          <w:numId w:val="1"/>
        </w:numPr>
        <w:ind/>
        <w:jc w:val="left"/>
        <w:rPr>
          <w:b w:val="1"/>
        </w:rPr>
      </w:pPr>
      <w:r>
        <w:rPr>
          <w:b w:val="1"/>
        </w:rPr>
        <w:t>КОНТРОЛЬНО ПЕРЕВОДНЫЕ НОРМАТИВЫ............................................15</w:t>
      </w:r>
    </w:p>
    <w:p w14:paraId="3F000000">
      <w:pPr>
        <w:ind/>
        <w:jc w:val="left"/>
      </w:pPr>
      <w:r>
        <w:t>4.1. Контрольные нормативы для ГНП-2...........................................................................15</w:t>
      </w:r>
    </w:p>
    <w:p w14:paraId="40000000">
      <w:pPr>
        <w:numPr>
          <w:numId w:val="1"/>
        </w:numPr>
        <w:ind/>
        <w:jc w:val="left"/>
      </w:pPr>
      <w:r>
        <w:rPr>
          <w:b w:val="1"/>
          <w:color w:val="000000"/>
        </w:rPr>
        <w:t>МАТЕРИАЛЬНО-ТЕХНИЧЕСКОЕ ОБЕСПЕЧЕНИЕ....................................16</w:t>
      </w:r>
    </w:p>
    <w:p w14:paraId="41000000">
      <w:pPr>
        <w:numPr>
          <w:numId w:val="1"/>
        </w:numPr>
        <w:ind/>
        <w:jc w:val="left"/>
        <w:rPr>
          <w:b w:val="1"/>
        </w:rPr>
      </w:pPr>
      <w:r>
        <w:rPr>
          <w:b w:val="1"/>
        </w:rPr>
        <w:t>СПИСОК ИСПОЛЬЗОВАННОЙ ЛИТЕРАТУРЫ...........................................17</w:t>
      </w:r>
    </w:p>
    <w:p w14:paraId="42000000">
      <w:pPr>
        <w:rPr>
          <w:color w:val="181818"/>
          <w:sz w:val="26"/>
        </w:rPr>
      </w:pPr>
    </w:p>
    <w:p w14:paraId="43000000">
      <w:pPr>
        <w:rPr>
          <w:color w:val="181818"/>
          <w:sz w:val="26"/>
        </w:rPr>
      </w:pPr>
    </w:p>
    <w:p w14:paraId="44000000">
      <w:pPr>
        <w:rPr>
          <w:color w:val="181818"/>
          <w:sz w:val="26"/>
        </w:rPr>
      </w:pPr>
    </w:p>
    <w:p w14:paraId="45000000">
      <w:pPr>
        <w:rPr>
          <w:color w:val="181818"/>
          <w:sz w:val="26"/>
        </w:rPr>
      </w:pPr>
    </w:p>
    <w:p w14:paraId="46000000">
      <w:pPr>
        <w:rPr>
          <w:color w:val="181818"/>
          <w:sz w:val="26"/>
        </w:rPr>
      </w:pPr>
    </w:p>
    <w:p w14:paraId="47000000">
      <w:pPr>
        <w:rPr>
          <w:color w:val="181818"/>
          <w:sz w:val="26"/>
        </w:rPr>
      </w:pPr>
    </w:p>
    <w:p w14:paraId="48000000">
      <w:pPr>
        <w:rPr>
          <w:color w:val="181818"/>
          <w:sz w:val="26"/>
        </w:rPr>
      </w:pPr>
    </w:p>
    <w:p w14:paraId="49000000">
      <w:pPr>
        <w:rPr>
          <w:color w:val="181818"/>
          <w:sz w:val="26"/>
        </w:rPr>
      </w:pPr>
    </w:p>
    <w:p w14:paraId="4A000000">
      <w:pPr>
        <w:rPr>
          <w:color w:val="181818"/>
          <w:sz w:val="26"/>
        </w:rPr>
      </w:pPr>
    </w:p>
    <w:p w14:paraId="4B000000">
      <w:pPr>
        <w:rPr>
          <w:color w:val="181818"/>
          <w:sz w:val="26"/>
        </w:rPr>
      </w:pPr>
    </w:p>
    <w:p w14:paraId="4C000000">
      <w:pPr>
        <w:rPr>
          <w:color w:val="181818"/>
          <w:sz w:val="26"/>
        </w:rPr>
      </w:pPr>
    </w:p>
    <w:p w14:paraId="4D000000">
      <w:pPr>
        <w:rPr>
          <w:color w:val="181818"/>
          <w:sz w:val="26"/>
        </w:rPr>
      </w:pPr>
    </w:p>
    <w:p w14:paraId="4E000000">
      <w:pPr>
        <w:rPr>
          <w:color w:val="181818"/>
          <w:sz w:val="26"/>
        </w:rPr>
      </w:pPr>
    </w:p>
    <w:p w14:paraId="4F000000">
      <w:pPr>
        <w:rPr>
          <w:color w:val="181818"/>
          <w:sz w:val="26"/>
        </w:rPr>
      </w:pPr>
    </w:p>
    <w:p w14:paraId="50000000">
      <w:pPr>
        <w:rPr>
          <w:color w:val="181818"/>
          <w:sz w:val="26"/>
        </w:rPr>
      </w:pPr>
    </w:p>
    <w:p w14:paraId="51000000">
      <w:pPr>
        <w:rPr>
          <w:color w:val="181818"/>
          <w:sz w:val="26"/>
        </w:rPr>
      </w:pPr>
    </w:p>
    <w:p w14:paraId="52000000">
      <w:pPr>
        <w:rPr>
          <w:color w:val="181818"/>
          <w:sz w:val="26"/>
        </w:rPr>
      </w:pPr>
    </w:p>
    <w:p w14:paraId="53000000">
      <w:pPr>
        <w:rPr>
          <w:color w:val="181818"/>
          <w:sz w:val="26"/>
        </w:rPr>
      </w:pPr>
    </w:p>
    <w:p w14:paraId="54000000">
      <w:pPr>
        <w:rPr>
          <w:color w:val="181818"/>
          <w:sz w:val="26"/>
        </w:rPr>
      </w:pPr>
    </w:p>
    <w:p w14:paraId="55000000">
      <w:pPr>
        <w:rPr>
          <w:color w:val="181818"/>
          <w:sz w:val="26"/>
        </w:rPr>
      </w:pPr>
    </w:p>
    <w:p w14:paraId="56000000">
      <w:pPr>
        <w:rPr>
          <w:color w:val="181818"/>
          <w:sz w:val="26"/>
        </w:rPr>
      </w:pPr>
    </w:p>
    <w:p w14:paraId="57000000">
      <w:pPr>
        <w:rPr>
          <w:color w:val="181818"/>
          <w:sz w:val="26"/>
        </w:rPr>
      </w:pPr>
    </w:p>
    <w:p w14:paraId="58000000">
      <w:pPr>
        <w:rPr>
          <w:color w:val="181818"/>
          <w:sz w:val="26"/>
        </w:rPr>
      </w:pPr>
    </w:p>
    <w:p w14:paraId="59000000">
      <w:pPr>
        <w:rPr>
          <w:color w:val="181818"/>
          <w:sz w:val="26"/>
        </w:rPr>
      </w:pPr>
    </w:p>
    <w:p w14:paraId="5A000000">
      <w:pPr>
        <w:pStyle w:val="Style_2"/>
        <w:rPr>
          <w:sz w:val="26"/>
        </w:rPr>
      </w:pPr>
      <w:r>
        <w:rPr>
          <w:sz w:val="26"/>
        </w:rPr>
        <w:t>1.ПОЯСНИТЕЛЬНАЯ ЗАПИСКА</w:t>
      </w:r>
    </w:p>
    <w:p w14:paraId="5B000000">
      <w:pPr>
        <w:ind w:firstLine="567" w:left="0"/>
      </w:pPr>
    </w:p>
    <w:p w14:paraId="5C000000">
      <w:pPr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Дополнительная общеобразовательная общеразвивающая программа спортивной подготовки по   «</w:t>
      </w:r>
      <w:r>
        <w:rPr>
          <w:color w:themeColor="text1" w:val="000000"/>
          <w:sz w:val="26"/>
        </w:rPr>
        <w:t>Пауэрлифтингу</w:t>
      </w:r>
      <w:r>
        <w:rPr>
          <w:color w:themeColor="text1" w:val="000000"/>
          <w:sz w:val="26"/>
        </w:rPr>
        <w:t>» (далее – Программа) составлена в соответствии с нормативными правовыми актами:</w:t>
      </w:r>
    </w:p>
    <w:p w14:paraId="5D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- Федеральный закон от 29.12.2012 №273-ФЗ «Об образовании в Российской Федерации»; </w:t>
      </w:r>
    </w:p>
    <w:p w14:paraId="5E000000">
      <w:pPr>
        <w:pStyle w:val="Style_2"/>
        <w:spacing w:after="255" w:before="0" w:line="300" w:lineRule="atLeast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</w:t>
      </w:r>
      <w:r>
        <w:rPr>
          <w:b w:val="0"/>
          <w:color w:val="000000"/>
          <w:sz w:val="28"/>
        </w:rPr>
        <w:t>- 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F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60000000">
      <w:pPr>
        <w:rPr>
          <w:sz w:val="26"/>
        </w:rPr>
      </w:pPr>
      <w:r>
        <w:rPr>
          <w:color w:themeColor="text1" w:val="000000"/>
          <w:sz w:val="26"/>
        </w:rPr>
        <w:t xml:space="preserve">       - </w:t>
      </w:r>
      <w:r>
        <w:rPr>
          <w:sz w:val="26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61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Постановление Главного государственного санитарного врача  Российской Федерации от 4 июля 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62000000">
      <w:pPr>
        <w:ind w:firstLine="567" w:left="0"/>
        <w:rPr>
          <w:sz w:val="26"/>
        </w:rPr>
      </w:pPr>
      <w:r>
        <w:rPr>
          <w:sz w:val="26"/>
        </w:rPr>
        <w:t xml:space="preserve">С каждым годом учебные нагрузки в школах возрастают, а возможности активного отдыха ограничены. Очень важно, чтобы после уроков в школе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играми, знал о способах релаксации и приведения своего организма в нормальный рабочий ритм. </w:t>
      </w:r>
    </w:p>
    <w:p w14:paraId="63000000">
      <w:pPr>
        <w:ind w:firstLine="567" w:left="0"/>
        <w:rPr>
          <w:sz w:val="26"/>
        </w:rPr>
      </w:pPr>
      <w:r>
        <w:rPr>
          <w:sz w:val="26"/>
        </w:rPr>
        <w:t xml:space="preserve">Наиболее интересными и физически разносторонними являются игры с мячом, где развиваются все необходимые для здорового образа жизни качества: выносливость, быстрота, сила, координация движений, ловкость, точность, прыгучесть, а также формируются личные качества ребенка: общительность, воля, целеустремленность, умение работать в команде. </w:t>
      </w:r>
    </w:p>
    <w:p w14:paraId="64000000">
      <w:pPr>
        <w:ind w:firstLine="567" w:left="0"/>
        <w:rPr>
          <w:sz w:val="26"/>
        </w:rPr>
      </w:pPr>
    </w:p>
    <w:p w14:paraId="65000000">
      <w:pPr>
        <w:pStyle w:val="Style_3"/>
        <w:widowControl w:val="0"/>
        <w:numPr>
          <w:ilvl w:val="1"/>
          <w:numId w:val="2"/>
        </w:numPr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Краткая характеристика изучаемого предмета</w:t>
      </w:r>
    </w:p>
    <w:p w14:paraId="66000000">
      <w:pPr>
        <w:pStyle w:val="Style_4"/>
        <w:spacing w:line="276" w:lineRule="auto"/>
        <w:ind w:firstLine="0" w:left="390"/>
      </w:pPr>
      <w:r>
        <w:t xml:space="preserve">Пауэрлифтинг – это вид спорта, в котором главной целью соревнующихся, является поднятие максимальных весов в трех упражнениях (приседания, </w:t>
      </w:r>
      <w:r>
        <w:t>жим</w:t>
      </w:r>
      <w:r>
        <w:t xml:space="preserve"> лежа и мертвую тягу, выполняемые со штангой), в соответствии с установленными правилами. </w:t>
      </w:r>
    </w:p>
    <w:p w14:paraId="67000000">
      <w:pPr>
        <w:pStyle w:val="Style_3"/>
        <w:ind w:firstLine="0" w:left="390"/>
        <w:rPr>
          <w:sz w:val="28"/>
        </w:rPr>
      </w:pPr>
      <w:r>
        <w:rPr>
          <w:sz w:val="28"/>
        </w:rPr>
        <w:t xml:space="preserve">Пауэрлифтинг сейчас на </w:t>
      </w:r>
      <w:r>
        <w:rPr>
          <w:sz w:val="28"/>
        </w:rPr>
        <w:t>подъеме</w:t>
      </w:r>
      <w:r>
        <w:rPr>
          <w:sz w:val="28"/>
        </w:rPr>
        <w:t xml:space="preserve"> в нашей стране и во всем мире. Его упражнения универсальны и находят применение в тренировках многих видов спорта. Они не требуют от </w:t>
      </w:r>
      <w:r>
        <w:rPr>
          <w:sz w:val="28"/>
        </w:rPr>
        <w:t>занимающихся</w:t>
      </w:r>
      <w:r>
        <w:rPr>
          <w:sz w:val="28"/>
        </w:rPr>
        <w:t xml:space="preserve"> особого владения техникой, специального оборудования, доступны практически для любого возраста. Стремление преодолеть самого себя, стать сильнее, а значит, увереннее чувствовать себя в жизни и объясняется рост популярности этого вида спорта. </w:t>
      </w:r>
    </w:p>
    <w:p w14:paraId="68000000">
      <w:pPr>
        <w:pStyle w:val="Style_5"/>
        <w:spacing w:line="276" w:lineRule="auto"/>
        <w:ind w:firstLine="0" w:left="390"/>
        <w:rPr>
          <w:sz w:val="28"/>
        </w:rPr>
      </w:pPr>
      <w:r>
        <w:rPr>
          <w:sz w:val="28"/>
        </w:rPr>
        <w:t xml:space="preserve">Работа с отягощениями быстро и эффективно развивает отдельные группы мышц, улучшает осанку, повышает жизненный тонус и усиливает сопротивляемость организма к различным болезням. </w:t>
      </w:r>
      <w:r>
        <w:rPr>
          <w:sz w:val="28"/>
        </w:rPr>
        <w:t>Так же данный вид спорта развивает умение сосредотачиваться, настраиваться, расслабляться и быть психологически более сбалансированным, что играет большую роль в дальней жизни занимающихся.</w:t>
      </w:r>
    </w:p>
    <w:p w14:paraId="69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1.2. Направленность  рабочей программы.</w:t>
      </w:r>
    </w:p>
    <w:p w14:paraId="6A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Дополнительная общеобразовательная общеразвивающая программа спортивного совершенствования по «</w:t>
      </w:r>
      <w:r>
        <w:rPr>
          <w:color w:themeColor="text1" w:val="000000"/>
          <w:sz w:val="28"/>
        </w:rPr>
        <w:t>Пауэрлифтингу</w:t>
      </w:r>
      <w:r>
        <w:rPr>
          <w:color w:themeColor="text1" w:val="000000"/>
          <w:sz w:val="28"/>
        </w:rPr>
        <w:t>» имеет физкультурно - спортивную направленность.</w:t>
      </w:r>
    </w:p>
    <w:p w14:paraId="6B000000">
      <w:pPr>
        <w:rPr>
          <w:b w:val="1"/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</w:t>
      </w:r>
    </w:p>
    <w:p w14:paraId="6C000000">
      <w:pPr>
        <w:pStyle w:val="Style_5"/>
        <w:spacing w:line="276" w:lineRule="auto"/>
        <w:ind w:firstLine="567" w:left="0"/>
        <w:rPr>
          <w:sz w:val="28"/>
        </w:rPr>
      </w:pPr>
      <w:r>
        <w:rPr>
          <w:b w:val="1"/>
          <w:sz w:val="28"/>
        </w:rPr>
        <w:t>Актуальность</w:t>
      </w:r>
      <w:r>
        <w:rPr>
          <w:sz w:val="28"/>
        </w:rPr>
        <w:t xml:space="preserve"> </w:t>
      </w:r>
      <w:r>
        <w:rPr>
          <w:b w:val="1"/>
          <w:sz w:val="28"/>
        </w:rPr>
        <w:t>программы</w:t>
      </w:r>
      <w:r>
        <w:rPr>
          <w:sz w:val="28"/>
        </w:rPr>
        <w:t xml:space="preserve"> обусловлена</w:t>
      </w:r>
      <w:r>
        <w:rPr>
          <w:sz w:val="28"/>
        </w:rPr>
        <w:t xml:space="preserve"> в обеспечении двигательной активности детей, улучшении самочувствия, состояния здоровья, коррекции телосложения, достижения физического и психологического комфорта. Отличие данной ознакомительной программы заключается в том, что она направлена не на достижение высоких спортивных результатов, а на укрепление здоровья детей, на мотивацию их к занятиям пауэрлифтингом, как новым и динамично развивающимся видом спорта.</w:t>
      </w:r>
    </w:p>
    <w:p w14:paraId="6D000000">
      <w:pPr>
        <w:pStyle w:val="Style_5"/>
        <w:spacing w:before="240" w:line="276" w:lineRule="auto"/>
        <w:ind w:firstLine="567" w:left="0"/>
        <w:rPr>
          <w:sz w:val="28"/>
        </w:rPr>
      </w:pPr>
      <w:r>
        <w:rPr>
          <w:b w:val="1"/>
          <w:sz w:val="28"/>
        </w:rPr>
        <w:t xml:space="preserve"> Новизна</w:t>
      </w:r>
      <w:r>
        <w:rPr>
          <w:sz w:val="28"/>
        </w:rPr>
        <w:t xml:space="preserve"> </w:t>
      </w:r>
      <w:r>
        <w:rPr>
          <w:b w:val="1"/>
          <w:sz w:val="28"/>
        </w:rPr>
        <w:t>программы</w:t>
      </w:r>
      <w:r>
        <w:rPr>
          <w:sz w:val="28"/>
        </w:rPr>
        <w:t xml:space="preserve"> состоит в том, что её содержание не ограничивается использованием только материалов силового троеборья. В программу включены занятия на </w:t>
      </w:r>
      <w:r>
        <w:rPr>
          <w:sz w:val="28"/>
        </w:rPr>
        <w:t>тренажерах</w:t>
      </w:r>
      <w:r>
        <w:rPr>
          <w:sz w:val="28"/>
        </w:rPr>
        <w:t>, армрестлинг, а также основы анатомии и физиологии, гигиены и правильного питания. Основное внимание в Программе уделено общей физической подготовке обучающихся, овладению ими базовыми приёмами, повышению психологической устойчивости детей к трудностям, укреплению здоровья.</w:t>
      </w:r>
    </w:p>
    <w:p w14:paraId="6E000000">
      <w:pPr>
        <w:widowControl w:val="0"/>
        <w:ind w:firstLine="708" w:left="0"/>
        <w:rPr>
          <w:sz w:val="28"/>
        </w:rPr>
      </w:pPr>
      <w:r>
        <w:rPr>
          <w:b w:val="1"/>
          <w:sz w:val="28"/>
        </w:rPr>
        <w:t xml:space="preserve">Педагогическая целесообразность  </w:t>
      </w:r>
      <w:r>
        <w:rPr>
          <w:sz w:val="28"/>
        </w:rPr>
        <w:t xml:space="preserve">заключается в том что, с точки зрения педагогики, большое достоинство </w:t>
      </w:r>
      <w:r>
        <w:rPr>
          <w:sz w:val="28"/>
        </w:rPr>
        <w:t>пауэрлифтинга</w:t>
      </w:r>
      <w:r>
        <w:rPr>
          <w:sz w:val="28"/>
        </w:rPr>
        <w:t xml:space="preserve"> заключается в его </w:t>
      </w:r>
      <w:r>
        <w:rPr>
          <w:sz w:val="28"/>
        </w:rPr>
        <w:t xml:space="preserve">личном </w:t>
      </w:r>
      <w:r>
        <w:rPr>
          <w:sz w:val="28"/>
        </w:rPr>
        <w:t>характере. Победа, успех достигаются только</w:t>
      </w:r>
      <w:r>
        <w:rPr>
          <w:sz w:val="28"/>
        </w:rPr>
        <w:t xml:space="preserve"> своими усилиями</w:t>
      </w: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 xml:space="preserve"> Доступность в проведении тренировочных занятий по </w:t>
      </w:r>
      <w:r>
        <w:rPr>
          <w:sz w:val="28"/>
        </w:rPr>
        <w:t>пауэрлифтингу</w:t>
      </w:r>
      <w:r>
        <w:rPr>
          <w:sz w:val="28"/>
        </w:rPr>
        <w:t xml:space="preserve"> позволяет привлечь к тренировкам </w:t>
      </w:r>
      <w:r>
        <w:rPr>
          <w:sz w:val="28"/>
        </w:rPr>
        <w:t xml:space="preserve">больше спортсменов. </w:t>
      </w:r>
    </w:p>
    <w:p w14:paraId="6F000000">
      <w:pPr>
        <w:widowControl w:val="0"/>
        <w:ind w:firstLine="708" w:left="0"/>
        <w:rPr>
          <w:sz w:val="26"/>
        </w:rPr>
      </w:pPr>
    </w:p>
    <w:p w14:paraId="70000000">
      <w:pPr>
        <w:rPr>
          <w:b w:val="1"/>
          <w:sz w:val="28"/>
        </w:rPr>
      </w:pPr>
      <w:r>
        <w:rPr>
          <w:b w:val="1"/>
          <w:color w:themeColor="text1" w:val="000000"/>
          <w:sz w:val="26"/>
        </w:rPr>
        <w:t xml:space="preserve">1.4. </w:t>
      </w:r>
      <w:r>
        <w:rPr>
          <w:b w:val="1"/>
          <w:sz w:val="28"/>
        </w:rPr>
        <w:t>Цель программы</w:t>
      </w:r>
      <w:r>
        <w:rPr>
          <w:b w:val="1"/>
          <w:sz w:val="28"/>
        </w:rPr>
        <w:t xml:space="preserve"> - ф</w:t>
      </w:r>
      <w:r>
        <w:rPr>
          <w:sz w:val="28"/>
        </w:rPr>
        <w:t>ормирование навыков ведения здорового образа жизни у юношей от  10 – 18 лет посредством развития максимальных силовых показателей</w:t>
      </w:r>
    </w:p>
    <w:p w14:paraId="71000000">
      <w:pPr>
        <w:widowControl w:val="0"/>
        <w:ind/>
        <w:rPr>
          <w:sz w:val="26"/>
        </w:rPr>
      </w:pPr>
    </w:p>
    <w:p w14:paraId="72000000">
      <w:pPr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Задачи Программы:</w:t>
      </w:r>
    </w:p>
    <w:p w14:paraId="73000000">
      <w:pPr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обучающие:</w:t>
      </w:r>
    </w:p>
    <w:p w14:paraId="74000000">
      <w:pPr>
        <w:pStyle w:val="Style_5"/>
        <w:numPr>
          <w:ilvl w:val="0"/>
          <w:numId w:val="3"/>
        </w:numPr>
        <w:tabs>
          <w:tab w:leader="none" w:pos="426" w:val="left"/>
          <w:tab w:leader="none" w:pos="1069" w:val="clear"/>
        </w:tabs>
        <w:spacing w:line="276" w:lineRule="auto"/>
        <w:ind w:firstLine="0" w:left="426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ормирование стойк</w:t>
      </w:r>
      <w:r>
        <w:rPr>
          <w:sz w:val="28"/>
        </w:rPr>
        <w:t>ого интереса к занятиям спортом</w:t>
      </w:r>
    </w:p>
    <w:p w14:paraId="75000000">
      <w:pPr>
        <w:pStyle w:val="Style_5"/>
        <w:numPr>
          <w:ilvl w:val="0"/>
          <w:numId w:val="3"/>
        </w:numPr>
        <w:tabs>
          <w:tab w:leader="none" w:pos="426" w:val="left"/>
          <w:tab w:leader="none" w:pos="1069" w:val="clear"/>
        </w:tabs>
        <w:spacing w:line="276" w:lineRule="auto"/>
        <w:ind w:firstLine="0" w:left="426"/>
        <w:rPr>
          <w:sz w:val="28"/>
        </w:rPr>
      </w:pPr>
      <w:r>
        <w:rPr>
          <w:sz w:val="28"/>
        </w:rPr>
        <w:t>о</w:t>
      </w:r>
      <w:r>
        <w:rPr>
          <w:sz w:val="28"/>
        </w:rPr>
        <w:t>владение теоретическими знаниями в области пауэрлифтинга</w:t>
      </w:r>
    </w:p>
    <w:p w14:paraId="76000000">
      <w:pPr>
        <w:pStyle w:val="Style_5"/>
        <w:numPr>
          <w:ilvl w:val="0"/>
          <w:numId w:val="3"/>
        </w:numPr>
        <w:tabs>
          <w:tab w:leader="none" w:pos="426" w:val="left"/>
          <w:tab w:leader="none" w:pos="1069" w:val="clear"/>
        </w:tabs>
        <w:spacing w:line="276" w:lineRule="auto"/>
        <w:ind w:firstLine="0" w:left="426"/>
        <w:rPr>
          <w:sz w:val="28"/>
        </w:rPr>
      </w:pPr>
      <w:r>
        <w:rPr>
          <w:sz w:val="28"/>
        </w:rPr>
        <w:t>и</w:t>
      </w:r>
      <w:r>
        <w:rPr>
          <w:sz w:val="28"/>
        </w:rPr>
        <w:t>зучение и освоение техники соревновательных упражнений по пауэрлифтингу</w:t>
      </w:r>
    </w:p>
    <w:p w14:paraId="77000000">
      <w:pPr>
        <w:pStyle w:val="Style_5"/>
        <w:spacing w:line="276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развивающие:</w:t>
      </w:r>
    </w:p>
    <w:p w14:paraId="78000000">
      <w:pPr>
        <w:pStyle w:val="Style_5"/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у</w:t>
      </w:r>
      <w:r>
        <w:rPr>
          <w:sz w:val="28"/>
        </w:rPr>
        <w:t>крепление здоровья и гармоничное развитие всех о</w:t>
      </w:r>
      <w:r>
        <w:rPr>
          <w:sz w:val="28"/>
        </w:rPr>
        <w:t>рганов и систем организма детей</w:t>
      </w:r>
    </w:p>
    <w:p w14:paraId="79000000">
      <w:pPr>
        <w:pStyle w:val="Style_5"/>
        <w:numPr>
          <w:ilvl w:val="0"/>
          <w:numId w:val="4"/>
        </w:numPr>
        <w:spacing w:line="276" w:lineRule="auto"/>
        <w:ind w:hanging="284" w:left="426"/>
        <w:rPr>
          <w:sz w:val="28"/>
        </w:rPr>
      </w:pPr>
      <w:r>
        <w:rPr>
          <w:sz w:val="28"/>
        </w:rPr>
        <w:t>о</w:t>
      </w:r>
      <w:r>
        <w:rPr>
          <w:sz w:val="28"/>
        </w:rPr>
        <w:t>владение основами техники выполне</w:t>
      </w:r>
      <w:r>
        <w:rPr>
          <w:sz w:val="28"/>
        </w:rPr>
        <w:t>ния соревновательных упражнений</w:t>
      </w:r>
    </w:p>
    <w:p w14:paraId="7A000000">
      <w:pPr>
        <w:pStyle w:val="Style_5"/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азвитие физических качест</w:t>
      </w:r>
      <w:r>
        <w:rPr>
          <w:sz w:val="28"/>
        </w:rPr>
        <w:t>в и общей физической подготовки</w:t>
      </w:r>
    </w:p>
    <w:p w14:paraId="7B000000">
      <w:pPr>
        <w:pStyle w:val="Style_5"/>
        <w:numPr>
          <w:ilvl w:val="0"/>
          <w:numId w:val="4"/>
        </w:numPr>
        <w:spacing w:line="276" w:lineRule="auto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армоничное развитие волевых </w:t>
      </w:r>
      <w:r>
        <w:rPr>
          <w:sz w:val="28"/>
        </w:rPr>
        <w:t>и морально-эстетических качеств</w:t>
      </w:r>
    </w:p>
    <w:p w14:paraId="7C000000">
      <w:pPr>
        <w:pStyle w:val="Style_5"/>
        <w:spacing w:line="276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>воспитательные:</w:t>
      </w:r>
    </w:p>
    <w:p w14:paraId="7D000000">
      <w:pPr>
        <w:pStyle w:val="Style_5"/>
        <w:numPr>
          <w:ilvl w:val="0"/>
          <w:numId w:val="5"/>
        </w:numPr>
        <w:spacing w:line="276" w:lineRule="auto"/>
        <w:ind/>
        <w:rPr>
          <w:sz w:val="28"/>
        </w:rPr>
      </w:pPr>
      <w:r>
        <w:rPr>
          <w:sz w:val="28"/>
        </w:rPr>
        <w:t>в</w:t>
      </w:r>
      <w:r>
        <w:rPr>
          <w:sz w:val="28"/>
        </w:rPr>
        <w:t>оспитание и совершенствование физических качеств (преимущественно направленных на развитие силы, силовой выносливости)</w:t>
      </w:r>
    </w:p>
    <w:p w14:paraId="7E000000">
      <w:pPr>
        <w:pStyle w:val="Style_5"/>
        <w:numPr>
          <w:ilvl w:val="0"/>
          <w:numId w:val="5"/>
        </w:numPr>
        <w:spacing w:line="276" w:lineRule="auto"/>
        <w:ind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оспитание </w:t>
      </w:r>
      <w:r>
        <w:rPr>
          <w:sz w:val="28"/>
        </w:rPr>
        <w:t>специальных психических качеств.</w:t>
      </w:r>
    </w:p>
    <w:p w14:paraId="7F000000">
      <w:pPr>
        <w:pStyle w:val="Style_5"/>
        <w:spacing w:line="276" w:lineRule="auto"/>
        <w:ind w:firstLine="0" w:left="502"/>
        <w:rPr>
          <w:sz w:val="28"/>
        </w:rPr>
      </w:pPr>
    </w:p>
    <w:p w14:paraId="80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1.5 Отличительные особенности образовательной программы.</w:t>
      </w:r>
    </w:p>
    <w:p w14:paraId="81000000">
      <w:pPr>
        <w:rPr>
          <w:sz w:val="26"/>
        </w:rPr>
      </w:pPr>
      <w:r>
        <w:rPr>
          <w:sz w:val="26"/>
        </w:rPr>
        <w:t xml:space="preserve">Программа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данного вида спорта. </w:t>
      </w:r>
    </w:p>
    <w:p w14:paraId="82000000">
      <w:pPr>
        <w:rPr>
          <w:sz w:val="26"/>
        </w:rPr>
      </w:pPr>
      <w:r>
        <w:rPr>
          <w:sz w:val="26"/>
        </w:rPr>
        <w:t xml:space="preserve">Особенности организации обучения </w:t>
      </w:r>
      <w:r>
        <w:rPr>
          <w:sz w:val="26"/>
        </w:rPr>
        <w:t>пауэрлифтингу</w:t>
      </w:r>
      <w:r>
        <w:rPr>
          <w:sz w:val="26"/>
        </w:rPr>
        <w:t xml:space="preserve"> направлены на:</w:t>
      </w:r>
    </w:p>
    <w:p w14:paraId="83000000">
      <w:pPr>
        <w:rPr>
          <w:sz w:val="26"/>
        </w:rPr>
      </w:pPr>
      <w:r>
        <w:rPr>
          <w:sz w:val="26"/>
        </w:rPr>
        <w:t xml:space="preserve">- обеспечение единства основных требований к организации подготовки </w:t>
      </w:r>
      <w:r>
        <w:rPr>
          <w:sz w:val="26"/>
        </w:rPr>
        <w:t xml:space="preserve">спортсменов </w:t>
      </w:r>
      <w:r>
        <w:rPr>
          <w:sz w:val="26"/>
        </w:rPr>
        <w:t xml:space="preserve"> на всей территории Российской Федерации;</w:t>
      </w:r>
    </w:p>
    <w:p w14:paraId="84000000">
      <w:pPr>
        <w:rPr>
          <w:sz w:val="26"/>
        </w:rPr>
      </w:pPr>
      <w:r>
        <w:rPr>
          <w:sz w:val="26"/>
        </w:rPr>
        <w:t>- непрерывность и преемственность физического воспитания молодого поколения;</w:t>
      </w:r>
    </w:p>
    <w:p w14:paraId="85000000">
      <w:pPr>
        <w:rPr>
          <w:sz w:val="26"/>
        </w:rPr>
      </w:pPr>
      <w:r>
        <w:rPr>
          <w:sz w:val="26"/>
        </w:rPr>
        <w:t xml:space="preserve">- увеличение охвата детей и молодежи, регулярно занимающихся </w:t>
      </w:r>
      <w:r>
        <w:rPr>
          <w:sz w:val="26"/>
        </w:rPr>
        <w:t>пауэрлифтингу</w:t>
      </w:r>
      <w:r>
        <w:rPr>
          <w:sz w:val="26"/>
        </w:rPr>
        <w:t>.</w:t>
      </w:r>
    </w:p>
    <w:p w14:paraId="86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>1.6 Возраст детей, участвующих в реализации образовательной Программы.</w:t>
      </w:r>
      <w:r>
        <w:rPr>
          <w:color w:themeColor="text1" w:val="000000"/>
          <w:sz w:val="26"/>
        </w:rPr>
        <w:t xml:space="preserve"> </w:t>
      </w:r>
      <w:r>
        <w:rPr>
          <w:sz w:val="26"/>
        </w:rPr>
        <w:t xml:space="preserve">Программа построена с учетом возрастных особенностей мальчиков занимающихся в группе. Возраст учащихся группы от  </w:t>
      </w:r>
      <w:r>
        <w:rPr>
          <w:sz w:val="26"/>
        </w:rPr>
        <w:t xml:space="preserve">10 </w:t>
      </w:r>
      <w:r>
        <w:rPr>
          <w:sz w:val="26"/>
        </w:rPr>
        <w:t>лет и выше. В секцию принимаются дети, имеющие разрешения родителей и не имеющи</w:t>
      </w:r>
      <w:r>
        <w:rPr>
          <w:sz w:val="26"/>
        </w:rPr>
        <w:t>е медицинских противопоказаний.</w:t>
      </w:r>
    </w:p>
    <w:p w14:paraId="87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1.7. Сроки реализации образовательной программы.</w:t>
      </w:r>
    </w:p>
    <w:p w14:paraId="88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Программа спортивной подготовки по  «</w:t>
      </w:r>
      <w:r>
        <w:rPr>
          <w:color w:val="000000"/>
          <w:sz w:val="26"/>
        </w:rPr>
        <w:t>Пауэрлифтингу</w:t>
      </w:r>
      <w:r>
        <w:rPr>
          <w:color w:val="000000"/>
          <w:sz w:val="26"/>
        </w:rPr>
        <w:t>» предусматривает общий объем прохождения материала в течени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6</w:t>
      </w:r>
      <w:r>
        <w:rPr>
          <w:color w:val="000000"/>
          <w:sz w:val="26"/>
        </w:rPr>
        <w:t>лет.</w:t>
      </w:r>
    </w:p>
    <w:p w14:paraId="89000000">
      <w:pPr>
        <w:widowControl w:val="0"/>
        <w:ind/>
        <w:rPr>
          <w:sz w:val="26"/>
        </w:rPr>
      </w:pPr>
      <w:r>
        <w:rPr>
          <w:sz w:val="26"/>
        </w:rPr>
        <w:t xml:space="preserve">Весь учебный материал программы распределён в соответствии с возрастным принципом комплектования учебной группы по </w:t>
      </w:r>
      <w:r>
        <w:rPr>
          <w:sz w:val="26"/>
        </w:rPr>
        <w:t>пауэрлифтингу</w:t>
      </w:r>
      <w:r>
        <w:rPr>
          <w:sz w:val="26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14:paraId="8A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1.8. Режим занятий.</w:t>
      </w:r>
    </w:p>
    <w:p w14:paraId="8B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Программа спортивной подготовки по   «</w:t>
      </w:r>
      <w:r>
        <w:rPr>
          <w:color w:val="000000"/>
          <w:sz w:val="28"/>
        </w:rPr>
        <w:t>пауэрлифтингу</w:t>
      </w:r>
      <w:r>
        <w:rPr>
          <w:color w:val="000000"/>
          <w:sz w:val="28"/>
        </w:rPr>
        <w:t>» реализуется на базе МБУДО «Краснохолмская спортивная школа». Занятий проводятся в спортивном зале спортивной школы.</w:t>
      </w:r>
    </w:p>
    <w:p w14:paraId="8C000000">
      <w:pPr>
        <w:rPr>
          <w:color w:val="000000"/>
        </w:rPr>
      </w:pPr>
    </w:p>
    <w:p w14:paraId="8D000000">
      <w:pPr>
        <w:rPr>
          <w:color w:val="000000"/>
        </w:rPr>
      </w:pPr>
    </w:p>
    <w:p w14:paraId="8E000000">
      <w:pPr>
        <w:rPr>
          <w:color w:val="000000"/>
        </w:rPr>
      </w:pPr>
    </w:p>
    <w:p w14:paraId="8F000000">
      <w:pPr>
        <w:rPr>
          <w:color w:val="000000"/>
        </w:rPr>
      </w:pPr>
    </w:p>
    <w:p w14:paraId="90000000">
      <w:pPr>
        <w:rPr>
          <w:color w:val="000000"/>
        </w:rPr>
      </w:pPr>
    </w:p>
    <w:p w14:paraId="91000000">
      <w:pPr>
        <w:rPr>
          <w:color w:val="000000"/>
        </w:rPr>
      </w:pPr>
    </w:p>
    <w:p w14:paraId="92000000">
      <w:pPr>
        <w:rPr>
          <w:color w:val="000000"/>
        </w:rPr>
      </w:pPr>
    </w:p>
    <w:p w14:paraId="93000000">
      <w:pPr>
        <w:rPr>
          <w:color w:val="000000"/>
        </w:rPr>
      </w:pPr>
    </w:p>
    <w:p w14:paraId="94000000">
      <w:pPr>
        <w:ind/>
        <w:jc w:val="left"/>
        <w:rPr>
          <w:color w:val="000000"/>
        </w:rPr>
      </w:pPr>
      <w:r>
        <w:rPr>
          <w:b w:val="1"/>
          <w:color w:val="000000"/>
        </w:rPr>
        <w:t xml:space="preserve">1.9. Комплектование учебных групп </w:t>
      </w:r>
      <w:r>
        <w:rPr>
          <w:b w:val="1"/>
          <w:color w:val="000000"/>
        </w:rPr>
        <w:t>и учебно-тренировочные и соревновательные режимы.</w:t>
      </w:r>
    </w:p>
    <w:p w14:paraId="95000000">
      <w:pPr>
        <w:ind/>
        <w:jc w:val="center"/>
        <w:rPr>
          <w:b w:val="1"/>
          <w:color w:val="000000"/>
        </w:rPr>
      </w:pPr>
    </w:p>
    <w:p w14:paraId="96000000">
      <w:pPr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97000000">
      <w:pPr>
        <w:ind/>
        <w:jc w:val="left"/>
        <w:rPr>
          <w:color w:val="000000"/>
        </w:rPr>
      </w:pPr>
    </w:p>
    <w:tbl>
      <w:tblPr>
        <w:tblStyle w:val="Style_6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9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9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9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A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A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A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A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5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6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>2. 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7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2-й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8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-18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9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A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B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C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D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AE000000">
      <w:pPr>
        <w:ind w:firstLine="708" w:left="0"/>
        <w:rPr>
          <w:color w:val="000000"/>
          <w:sz w:val="28"/>
        </w:rPr>
      </w:pPr>
    </w:p>
    <w:p w14:paraId="A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начала учебного года - 02.09.2024г</w:t>
      </w:r>
    </w:p>
    <w:p w14:paraId="B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окончания учебного года- 23.05.2025г</w:t>
      </w:r>
    </w:p>
    <w:p w14:paraId="B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Продолжительность  учебных занятий - 36 недель </w:t>
      </w:r>
    </w:p>
    <w:p w14:paraId="B2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Продолжительность каникул:</w:t>
      </w:r>
    </w:p>
    <w:p w14:paraId="B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зимние – с 29.12.2024г. по 8.01.2025г.</w:t>
      </w:r>
    </w:p>
    <w:p w14:paraId="B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летние каникулы – с 23.05.2025г. по 31.08.2025г.</w:t>
      </w:r>
    </w:p>
    <w:p w14:paraId="B5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2 год обучения   6 часов 36 недель= 216 часов </w:t>
      </w:r>
    </w:p>
    <w:p w14:paraId="B6000000">
      <w:pPr>
        <w:ind w:firstLine="708" w:left="0"/>
        <w:rPr>
          <w:color w:val="000000"/>
          <w:sz w:val="28"/>
        </w:rPr>
      </w:pPr>
    </w:p>
    <w:p w14:paraId="B7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Режим учебно- тренировочных занятий рассчитан на 36 недель занятий непосредственно  в условиях школы на один учебный год.</w:t>
      </w:r>
    </w:p>
    <w:p w14:paraId="B8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Этап начальной подготовки:</w:t>
      </w:r>
    </w:p>
    <w:p w14:paraId="B9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 второй год</w:t>
      </w:r>
      <w:r>
        <w:rPr>
          <w:color w:val="000000"/>
          <w:sz w:val="28"/>
        </w:rPr>
        <w:t xml:space="preserve"> обучения 3 раза в неделю по 2 часа.</w:t>
      </w:r>
    </w:p>
    <w:p w14:paraId="BA000000">
      <w:pPr>
        <w:widowControl w:val="0"/>
        <w:ind/>
        <w:rPr>
          <w:b w:val="1"/>
          <w:color w:themeColor="text1" w:val="000000"/>
          <w:sz w:val="26"/>
        </w:rPr>
      </w:pPr>
    </w:p>
    <w:p w14:paraId="BB000000">
      <w:pPr>
        <w:widowControl w:val="0"/>
        <w:ind/>
        <w:rPr>
          <w:b w:val="1"/>
          <w:sz w:val="26"/>
        </w:rPr>
      </w:pPr>
      <w:r>
        <w:rPr>
          <w:b w:val="1"/>
          <w:sz w:val="26"/>
        </w:rPr>
        <w:t>1.10. Формы организации занятий.</w:t>
      </w:r>
    </w:p>
    <w:p w14:paraId="BC000000">
      <w:pPr>
        <w:widowControl w:val="0"/>
        <w:ind/>
        <w:rPr>
          <w:sz w:val="26"/>
        </w:rPr>
      </w:pPr>
      <w:r>
        <w:rPr>
          <w:sz w:val="26"/>
        </w:rPr>
        <w:t xml:space="preserve">      Весь учебный материал программы </w:t>
      </w:r>
      <w:r>
        <w:rPr>
          <w:sz w:val="26"/>
        </w:rPr>
        <w:t xml:space="preserve">распределён в соответствии с возрастным принципом комплектования учебной группы по </w:t>
      </w:r>
      <w:r>
        <w:rPr>
          <w:sz w:val="26"/>
        </w:rPr>
        <w:t xml:space="preserve">пауэрлифтингу </w:t>
      </w:r>
      <w:r>
        <w:rPr>
          <w:sz w:val="26"/>
        </w:rPr>
        <w:t xml:space="preserve"> рассчитан</w:t>
      </w:r>
      <w:r>
        <w:rPr>
          <w:sz w:val="26"/>
        </w:rPr>
        <w:t xml:space="preserve"> на последовательное и постепенное расширение теоретических знаний, практических умений и навыков. </w:t>
      </w:r>
    </w:p>
    <w:p w14:paraId="BD000000">
      <w:pPr>
        <w:widowControl w:val="0"/>
        <w:ind/>
        <w:rPr>
          <w:sz w:val="26"/>
        </w:rPr>
      </w:pPr>
      <w:r>
        <w:rPr>
          <w:sz w:val="26"/>
        </w:rPr>
        <w:t xml:space="preserve">     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</w:t>
      </w:r>
    </w:p>
    <w:p w14:paraId="BE000000">
      <w:pPr>
        <w:widowControl w:val="0"/>
        <w:ind/>
      </w:pPr>
      <w:r>
        <w:rPr>
          <w:sz w:val="26"/>
        </w:rPr>
        <w:t xml:space="preserve">      В ходе практических занятий учащиеся группы получат элементарные навыки судейства по </w:t>
      </w:r>
      <w:r>
        <w:rPr>
          <w:sz w:val="26"/>
        </w:rPr>
        <w:t>пауэрлифтингу</w:t>
      </w:r>
      <w:r>
        <w:rPr>
          <w:sz w:val="26"/>
        </w:rPr>
        <w:t xml:space="preserve"> и первичные навыки инструктора-общественника. Практические занятия по обучению судейству начинаются в группе после того, как усвоены основные правила игры. Обучение судейству осуществляется во время проведения двухсторонних учебных, тренировочных игр и соревнований. Практические занятия по физической, технической и тактической подготовке проводятся в форме игровых занятий по общепринятой методике. Индивидуальные занятия с </w:t>
      </w:r>
      <w:r>
        <w:rPr>
          <w:sz w:val="26"/>
        </w:rPr>
        <w:t>обучающимися</w:t>
      </w:r>
      <w:r>
        <w:rPr>
          <w:sz w:val="26"/>
        </w:rPr>
        <w:t xml:space="preserve"> рассчитаны на еженедельную 30 минутную отработку спортивных навыков. Занятия могут включать в себя подготовку к соревнованиям, состязаниям, товарищеским матчам.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</w:t>
      </w:r>
      <w:r>
        <w:rPr>
          <w:sz w:val="26"/>
        </w:rPr>
        <w:t>спортсменов</w:t>
      </w:r>
      <w:r>
        <w:rPr>
          <w:sz w:val="26"/>
        </w:rPr>
        <w:t>.</w:t>
      </w:r>
      <w:r>
        <w:t xml:space="preserve"> </w:t>
      </w:r>
    </w:p>
    <w:p w14:paraId="BF000000">
      <w:pPr>
        <w:widowControl w:val="0"/>
        <w:ind/>
        <w:rPr>
          <w:rStyle w:val="Style_7_ch"/>
          <w:b w:val="1"/>
          <w:color w:themeColor="text1" w:val="000000"/>
          <w:sz w:val="26"/>
        </w:rPr>
      </w:pPr>
    </w:p>
    <w:p w14:paraId="C0000000">
      <w:pPr>
        <w:widowControl w:val="0"/>
        <w:ind/>
        <w:rPr>
          <w:rStyle w:val="Style_7_ch"/>
          <w:b w:val="1"/>
          <w:color w:themeColor="text1" w:val="000000"/>
          <w:sz w:val="26"/>
        </w:rPr>
      </w:pPr>
      <w:r>
        <w:rPr>
          <w:rStyle w:val="Style_7_ch"/>
          <w:b w:val="1"/>
          <w:color w:themeColor="text1" w:val="000000"/>
          <w:sz w:val="26"/>
        </w:rPr>
        <w:t>1.11. Ожидаемые результаты и способы определения их результативности</w:t>
      </w:r>
    </w:p>
    <w:p w14:paraId="C1000000">
      <w:pPr>
        <w:rPr>
          <w:sz w:val="26"/>
        </w:rPr>
      </w:pPr>
      <w:r>
        <w:rPr>
          <w:sz w:val="26"/>
        </w:rPr>
        <w:t xml:space="preserve">В результате освоения обязательного минимума содержания программы по </w:t>
      </w:r>
      <w:r>
        <w:rPr>
          <w:sz w:val="26"/>
        </w:rPr>
        <w:t>пауэрлифтингу</w:t>
      </w:r>
      <w:r>
        <w:rPr>
          <w:sz w:val="26"/>
        </w:rPr>
        <w:t xml:space="preserve"> дети в секции должны достигнуть следующего уровня развития физической подготовки: </w:t>
      </w:r>
    </w:p>
    <w:p w14:paraId="C2000000">
      <w:pPr>
        <w:rPr>
          <w:i w:val="1"/>
          <w:sz w:val="26"/>
          <w:u w:val="single"/>
        </w:rPr>
      </w:pPr>
      <w:r>
        <w:rPr>
          <w:i w:val="1"/>
          <w:sz w:val="26"/>
          <w:u w:val="single"/>
        </w:rPr>
        <w:t xml:space="preserve">Знать: </w:t>
      </w:r>
    </w:p>
    <w:p w14:paraId="C3000000">
      <w:pPr>
        <w:ind w:firstLine="709" w:left="0"/>
        <w:rPr>
          <w:sz w:val="28"/>
        </w:rPr>
      </w:pPr>
      <w:r>
        <w:rPr>
          <w:sz w:val="28"/>
        </w:rPr>
        <w:t>1 Основные понятия, термины пауэрлифтинга, правила безопасности.</w:t>
      </w:r>
    </w:p>
    <w:p w14:paraId="C4000000">
      <w:pPr>
        <w:ind w:firstLine="709" w:left="0"/>
        <w:rPr>
          <w:sz w:val="28"/>
        </w:rPr>
      </w:pPr>
      <w:r>
        <w:rPr>
          <w:sz w:val="28"/>
        </w:rPr>
        <w:t>2 Роль физической культуры и спорта в здоровом образе жизни.</w:t>
      </w:r>
    </w:p>
    <w:p w14:paraId="C5000000">
      <w:pPr>
        <w:ind w:firstLine="709" w:left="0"/>
        <w:rPr>
          <w:sz w:val="28"/>
        </w:rPr>
      </w:pPr>
      <w:r>
        <w:rPr>
          <w:sz w:val="28"/>
        </w:rPr>
        <w:t>3 Историю развития пауэрлифтинга.</w:t>
      </w:r>
    </w:p>
    <w:p w14:paraId="C6000000">
      <w:pPr>
        <w:ind w:firstLine="709" w:left="0"/>
        <w:rPr>
          <w:sz w:val="28"/>
        </w:rPr>
      </w:pPr>
      <w:r>
        <w:rPr>
          <w:sz w:val="28"/>
        </w:rPr>
        <w:t>4 Правила соревнований в избранном виде спорта.</w:t>
      </w:r>
    </w:p>
    <w:p w14:paraId="C7000000">
      <w:pPr>
        <w:rPr>
          <w:sz w:val="26"/>
        </w:rPr>
      </w:pPr>
      <w:r>
        <w:rPr>
          <w:i w:val="1"/>
          <w:sz w:val="26"/>
          <w:u w:val="single"/>
        </w:rPr>
        <w:t>Уметь:</w:t>
      </w:r>
      <w:r>
        <w:rPr>
          <w:sz w:val="26"/>
        </w:rPr>
        <w:t xml:space="preserve"> </w:t>
      </w:r>
    </w:p>
    <w:p w14:paraId="C8000000">
      <w:pPr>
        <w:pStyle w:val="Style_3"/>
        <w:numPr>
          <w:ilvl w:val="0"/>
          <w:numId w:val="6"/>
        </w:numPr>
        <w:rPr>
          <w:sz w:val="28"/>
        </w:rPr>
      </w:pPr>
      <w:r>
        <w:rPr>
          <w:sz w:val="28"/>
        </w:rPr>
        <w:t>Применять правила безопасности на занятиях.</w:t>
      </w:r>
    </w:p>
    <w:p w14:paraId="C9000000">
      <w:pPr>
        <w:pStyle w:val="Style_3"/>
        <w:ind w:firstLine="0" w:left="390"/>
        <w:rPr>
          <w:sz w:val="28"/>
        </w:rPr>
      </w:pPr>
      <w:r>
        <w:rPr>
          <w:sz w:val="28"/>
        </w:rPr>
        <w:t xml:space="preserve">    2</w:t>
      </w:r>
      <w:r>
        <w:rPr>
          <w:sz w:val="28"/>
        </w:rPr>
        <w:t xml:space="preserve">   </w:t>
      </w:r>
      <w:r>
        <w:rPr>
          <w:sz w:val="28"/>
        </w:rPr>
        <w:t>В</w:t>
      </w:r>
      <w:r>
        <w:rPr>
          <w:sz w:val="28"/>
        </w:rPr>
        <w:t>ладеть основами гигиены, соблюдать режим дня.</w:t>
      </w:r>
    </w:p>
    <w:p w14:paraId="CA000000">
      <w:pPr>
        <w:pStyle w:val="Style_3"/>
        <w:ind w:firstLine="0" w:left="390"/>
        <w:rPr>
          <w:sz w:val="28"/>
        </w:rPr>
      </w:pPr>
      <w:r>
        <w:rPr>
          <w:sz w:val="28"/>
        </w:rPr>
        <w:t xml:space="preserve">  3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ладеть начальными основами техники пауэрлифти</w:t>
      </w:r>
      <w:r>
        <w:rPr>
          <w:sz w:val="28"/>
        </w:rPr>
        <w:t>нга, предусмотренные программой.</w:t>
      </w:r>
    </w:p>
    <w:p w14:paraId="CB000000">
      <w:pPr>
        <w:ind w:firstLine="709" w:left="0"/>
        <w:rPr>
          <w:sz w:val="28"/>
        </w:rPr>
      </w:pPr>
      <w:r>
        <w:rPr>
          <w:sz w:val="28"/>
        </w:rPr>
        <w:t>В результате освоения программы ожидается повышение уровня общей и специально</w:t>
      </w:r>
      <w:r>
        <w:rPr>
          <w:sz w:val="28"/>
        </w:rPr>
        <w:t>й физической подготовленности, в</w:t>
      </w:r>
      <w:r>
        <w:rPr>
          <w:sz w:val="28"/>
        </w:rPr>
        <w:t>ыполнение спортивных взрослых разрядов.</w:t>
      </w:r>
    </w:p>
    <w:p w14:paraId="CC000000">
      <w:pPr>
        <w:rPr>
          <w:sz w:val="28"/>
        </w:rPr>
      </w:pPr>
    </w:p>
    <w:p w14:paraId="CD000000">
      <w:pPr>
        <w:widowControl w:val="0"/>
        <w:ind w:firstLine="567" w:left="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1.11. </w:t>
      </w:r>
      <w:r>
        <w:rPr>
          <w:b w:val="1"/>
          <w:sz w:val="26"/>
        </w:rPr>
        <w:t>Формы подведения итогов реализации программы:</w:t>
      </w:r>
    </w:p>
    <w:p w14:paraId="CE000000">
      <w:pPr>
        <w:widowControl w:val="0"/>
        <w:ind w:firstLine="567" w:left="0"/>
        <w:rPr>
          <w:sz w:val="26"/>
        </w:rPr>
      </w:pPr>
      <w:r>
        <w:rPr>
          <w:sz w:val="26"/>
        </w:rPr>
        <w:t xml:space="preserve">Основной показатель работы секции по </w:t>
      </w:r>
      <w:r>
        <w:rPr>
          <w:sz w:val="26"/>
        </w:rPr>
        <w:t>пауэрлифтингу</w:t>
      </w:r>
      <w:r>
        <w:rPr>
          <w:sz w:val="26"/>
        </w:rPr>
        <w:t xml:space="preserve"> – выполнение в конце года программных требований по уровню подготовленности выраженных занимающихся, выраженных в количественно - качественных показателях технической, тактической, физической, интегральной, теоретической подготовленности, физического развития. </w:t>
      </w:r>
    </w:p>
    <w:p w14:paraId="CF000000">
      <w:pPr>
        <w:widowControl w:val="0"/>
        <w:ind w:firstLine="567" w:left="0"/>
        <w:rPr>
          <w:sz w:val="26"/>
        </w:rPr>
      </w:pPr>
      <w:r>
        <w:rPr>
          <w:sz w:val="26"/>
        </w:rPr>
        <w:t>Диагностика результатов проводится в виде тестов и контрольных упражнений. Контрольные тесты и упражнения проводятся в декабре - январе учебно-тренировочного годового цикла 1 раза в год. В конце учебного года (в мае месяце) все учащиеся группы сдают по общей физической подготовке контрольные зачеты.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</w:t>
      </w:r>
    </w:p>
    <w:p w14:paraId="D0000000">
      <w:pPr>
        <w:widowControl w:val="0"/>
        <w:ind w:firstLine="567" w:left="0"/>
        <w:rPr>
          <w:sz w:val="26"/>
        </w:rPr>
      </w:pPr>
    </w:p>
    <w:p w14:paraId="D1000000">
      <w:pPr>
        <w:widowControl w:val="0"/>
        <w:ind w:firstLine="567" w:left="0"/>
        <w:rPr>
          <w:sz w:val="26"/>
        </w:rPr>
      </w:pPr>
    </w:p>
    <w:p w14:paraId="D2000000">
      <w:pPr>
        <w:widowControl w:val="0"/>
        <w:ind w:firstLine="567" w:left="0"/>
        <w:rPr>
          <w:sz w:val="26"/>
        </w:rPr>
      </w:pPr>
    </w:p>
    <w:p w14:paraId="D3000000">
      <w:pPr>
        <w:widowControl w:val="0"/>
        <w:ind w:firstLine="567" w:left="0"/>
        <w:rPr>
          <w:sz w:val="26"/>
        </w:rPr>
      </w:pPr>
    </w:p>
    <w:p w14:paraId="D4000000">
      <w:pPr>
        <w:widowControl w:val="0"/>
        <w:ind w:firstLine="567" w:left="0"/>
        <w:rPr>
          <w:sz w:val="26"/>
        </w:rPr>
      </w:pPr>
    </w:p>
    <w:p w14:paraId="D5000000">
      <w:pPr>
        <w:widowControl w:val="0"/>
        <w:ind w:firstLine="567" w:left="0"/>
        <w:rPr>
          <w:sz w:val="26"/>
        </w:rPr>
      </w:pPr>
    </w:p>
    <w:p w14:paraId="D6000000">
      <w:pPr>
        <w:ind/>
        <w:jc w:val="left"/>
      </w:pPr>
    </w:p>
    <w:p w14:paraId="D7000000">
      <w:pPr>
        <w:ind/>
        <w:jc w:val="left"/>
        <w:rPr>
          <w:b w:val="1"/>
          <w:color w:val="000000"/>
        </w:rPr>
      </w:pPr>
      <w:r>
        <w:rPr>
          <w:b w:val="1"/>
          <w:color w:val="000000"/>
        </w:rPr>
        <w:t>1.13. Требования к объему соревновательной деятельности на этапах спортивной подготовки по виду спорта «</w:t>
      </w:r>
      <w:r>
        <w:rPr>
          <w:b w:val="1"/>
          <w:color w:val="000000"/>
        </w:rPr>
        <w:t>Пауэрлифтинг</w:t>
      </w:r>
      <w:r>
        <w:rPr>
          <w:b w:val="1"/>
          <w:color w:val="000000"/>
        </w:rPr>
        <w:t xml:space="preserve"> ».</w:t>
      </w:r>
      <w:r>
        <w:rPr>
          <w:b w:val="1"/>
          <w:color w:val="000000"/>
        </w:rPr>
        <w:t xml:space="preserve"> </w:t>
      </w:r>
    </w:p>
    <w:p w14:paraId="D8000000">
      <w:pPr>
        <w:ind/>
        <w:jc w:val="right"/>
        <w:rPr>
          <w:i w:val="1"/>
          <w:color w:val="000000"/>
        </w:rPr>
      </w:pPr>
      <w:r>
        <w:rPr>
          <w:i w:val="1"/>
          <w:color w:val="000000"/>
        </w:rPr>
        <w:t>Таблица 2</w:t>
      </w: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1889"/>
        <w:gridCol w:w="809"/>
        <w:gridCol w:w="843"/>
        <w:gridCol w:w="5580"/>
      </w:tblGrid>
      <w:tr>
        <w:trPr>
          <w:trHeight w:hRule="atLeast" w:val="15"/>
        </w:trPr>
        <w:tc>
          <w:tcPr>
            <w:tcW w:type="dxa" w:w="18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900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8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A00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8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B00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5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C00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</w:tr>
      <w:tr>
        <w:tc>
          <w:tcPr>
            <w:tcW w:type="dxa" w:w="188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0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 xml:space="preserve">Виды </w:t>
            </w:r>
            <w:r>
              <w:rPr>
                <w:rFonts w:ascii="Arial" w:hAnsi="Arial"/>
                <w:color w:val="444444"/>
              </w:rPr>
              <w:t>спортивных</w:t>
            </w:r>
          </w:p>
        </w:tc>
        <w:tc>
          <w:tcPr>
            <w:tcW w:type="dxa" w:w="72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E00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Этапы и годы спортивной подготовки</w:t>
            </w:r>
          </w:p>
        </w:tc>
      </w:tr>
      <w:tr>
        <w:tc>
          <w:tcPr>
            <w:tcW w:type="dxa" w:w="188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F00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соревнований</w:t>
            </w:r>
          </w:p>
        </w:tc>
        <w:tc>
          <w:tcPr>
            <w:tcW w:type="dxa" w:w="72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000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Этап начальной подготовки</w:t>
            </w:r>
          </w:p>
        </w:tc>
      </w:tr>
      <w:tr>
        <w:tc>
          <w:tcPr>
            <w:tcW w:type="dxa" w:w="188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100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/>
        </w:tc>
        <w:tc>
          <w:tcPr>
            <w:tcW w:type="dxa" w:w="64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200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Свыше двух лет</w:t>
            </w:r>
          </w:p>
        </w:tc>
      </w:tr>
      <w:tr>
        <w:tc>
          <w:tcPr>
            <w:tcW w:type="dxa" w:w="1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300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Контрольные</w:t>
            </w:r>
          </w:p>
        </w:tc>
        <w:tc>
          <w:tcPr>
            <w:tcW w:type="dxa" w:w="72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4000000">
            <w:r>
              <w:t>1</w:t>
            </w:r>
          </w:p>
        </w:tc>
      </w:tr>
      <w:tr>
        <w:tc>
          <w:tcPr>
            <w:tcW w:type="dxa" w:w="1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0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Отборочные</w:t>
            </w:r>
          </w:p>
        </w:tc>
        <w:tc>
          <w:tcPr>
            <w:tcW w:type="dxa" w:w="72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00000">
            <w:r>
              <w:t>-</w:t>
            </w:r>
          </w:p>
        </w:tc>
      </w:tr>
      <w:tr>
        <w:trPr>
          <w:trHeight w:hRule="atLeast" w:val="534"/>
          <w:hidden w:val="0"/>
        </w:trPr>
        <w:tc>
          <w:tcPr>
            <w:tcW w:type="dxa" w:w="1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0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Основные</w:t>
            </w:r>
          </w:p>
        </w:tc>
        <w:tc>
          <w:tcPr>
            <w:tcW w:type="dxa" w:w="72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8000000">
            <w:r>
              <w:t>-</w:t>
            </w:r>
          </w:p>
        </w:tc>
      </w:tr>
    </w:tbl>
    <w:p w14:paraId="E9000000">
      <w:pPr>
        <w:ind/>
        <w:jc w:val="left"/>
      </w:pPr>
    </w:p>
    <w:p w14:paraId="EA000000"/>
    <w:p w14:paraId="EB000000"/>
    <w:p w14:paraId="EC000000"/>
    <w:p w14:paraId="ED000000"/>
    <w:p w14:paraId="EE000000"/>
    <w:p w14:paraId="EF000000"/>
    <w:p w14:paraId="F0000000"/>
    <w:p w14:paraId="F1000000"/>
    <w:p w14:paraId="F2000000"/>
    <w:p w14:paraId="F3000000"/>
    <w:p w14:paraId="F4000000"/>
    <w:p w14:paraId="F5000000"/>
    <w:p w14:paraId="F6000000"/>
    <w:p w14:paraId="F7000000"/>
    <w:p w14:paraId="F8000000"/>
    <w:p w14:paraId="F9000000"/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/>
    <w:p w14:paraId="03010000"/>
    <w:p w14:paraId="04010000"/>
    <w:p w14:paraId="05010000"/>
    <w:p w14:paraId="06010000"/>
    <w:p w14:paraId="07010000"/>
    <w:p w14:paraId="08010000"/>
    <w:p w14:paraId="09010000"/>
    <w:p w14:paraId="0A010000"/>
    <w:p w14:paraId="0B010000"/>
    <w:p w14:paraId="0C010000"/>
    <w:p w14:paraId="0D010000"/>
    <w:p w14:paraId="0E010000"/>
    <w:p w14:paraId="0F010000">
      <w:pPr>
        <w:pStyle w:val="Style_2"/>
        <w:rPr>
          <w:sz w:val="28"/>
        </w:rPr>
      </w:pPr>
    </w:p>
    <w:p w14:paraId="10010000">
      <w:pPr>
        <w:pStyle w:val="Style_2"/>
        <w:rPr>
          <w:sz w:val="28"/>
        </w:rPr>
      </w:pPr>
      <w:r>
        <w:rPr>
          <w:sz w:val="28"/>
        </w:rPr>
        <w:t>2.СОДЕРЖАНИЕ ПРОГРАММЫ</w:t>
      </w:r>
    </w:p>
    <w:p w14:paraId="11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12010000">
      <w:pPr>
        <w:ind/>
        <w:jc w:val="center"/>
        <w:rPr>
          <w:sz w:val="28"/>
        </w:rPr>
      </w:pP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 xml:space="preserve">1. Приседания со штангой на </w:t>
            </w:r>
            <w:r>
              <w:rPr>
                <w:sz w:val="28"/>
              </w:rPr>
              <w:t>плечах</w:t>
            </w:r>
            <w:r>
              <w:rPr>
                <w:sz w:val="28"/>
              </w:rPr>
              <w:t xml:space="preserve"> 20 кг * 10 раз, 40 кг * 10 р., 60 кг * 8 р., 80 кг * 3 п-да * 8 р.</w:t>
            </w:r>
          </w:p>
          <w:p w14:paraId="14010000">
            <w:pPr>
              <w:rPr>
                <w:sz w:val="28"/>
              </w:rPr>
            </w:pPr>
            <w:r>
              <w:rPr>
                <w:sz w:val="28"/>
              </w:rPr>
              <w:t xml:space="preserve">2. Жим </w:t>
            </w:r>
            <w:r>
              <w:rPr>
                <w:sz w:val="28"/>
              </w:rPr>
              <w:t>штанги</w:t>
            </w:r>
            <w:r>
              <w:rPr>
                <w:sz w:val="28"/>
              </w:rPr>
              <w:t xml:space="preserve"> лежа узким хватом 20 кг * 10 р., 40 кг * 10 р., 50 кг * 3 п. * 10р.</w:t>
            </w:r>
          </w:p>
          <w:p w14:paraId="15010000">
            <w:pPr>
              <w:rPr>
                <w:sz w:val="28"/>
              </w:rPr>
            </w:pPr>
            <w:r>
              <w:rPr>
                <w:sz w:val="28"/>
              </w:rPr>
              <w:t xml:space="preserve">3. Наклоны со штангой на </w:t>
            </w:r>
            <w:r>
              <w:rPr>
                <w:sz w:val="28"/>
              </w:rPr>
              <w:t>плечах</w:t>
            </w:r>
            <w:r>
              <w:rPr>
                <w:sz w:val="28"/>
              </w:rPr>
              <w:t xml:space="preserve"> 50 кг * 3 п. * 8 р.</w:t>
            </w:r>
          </w:p>
          <w:p w14:paraId="1601000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Гиперэкстензии</w:t>
            </w:r>
            <w:r>
              <w:rPr>
                <w:sz w:val="28"/>
              </w:rPr>
              <w:t xml:space="preserve"> без отягощения 4 п. * 15 р.</w:t>
            </w:r>
          </w:p>
          <w:p w14:paraId="17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sz w:val="28"/>
              </w:rPr>
            </w:pPr>
            <w:r>
              <w:rPr>
                <w:sz w:val="28"/>
              </w:rPr>
              <w:t>1. Становая тяга 20 кг * 10 р., 40 кг * 10 р., 60 кг * 8 р., 80 кг * 8 р., 100 кг * 3 п. * 8 р.</w:t>
            </w:r>
          </w:p>
          <w:p w14:paraId="19010000">
            <w:pPr>
              <w:rPr>
                <w:sz w:val="28"/>
              </w:rPr>
            </w:pPr>
            <w:r>
              <w:rPr>
                <w:sz w:val="28"/>
              </w:rPr>
              <w:t xml:space="preserve">2. Тяга штанги на прямых </w:t>
            </w:r>
            <w:r>
              <w:rPr>
                <w:sz w:val="28"/>
              </w:rPr>
              <w:t>ногах</w:t>
            </w:r>
            <w:r>
              <w:rPr>
                <w:sz w:val="28"/>
              </w:rPr>
              <w:t xml:space="preserve"> 60 кг * 3 п. * 8 р.</w:t>
            </w:r>
          </w:p>
          <w:p w14:paraId="1A010000">
            <w:pPr>
              <w:rPr>
                <w:sz w:val="28"/>
              </w:rPr>
            </w:pPr>
            <w:r>
              <w:rPr>
                <w:sz w:val="28"/>
              </w:rPr>
              <w:t>3. Подтягивания 50 повторений в любом количестве подходов</w:t>
            </w:r>
          </w:p>
          <w:p w14:paraId="1B010000">
            <w:pPr>
              <w:rPr>
                <w:sz w:val="28"/>
              </w:rPr>
            </w:pPr>
            <w:r>
              <w:rPr>
                <w:sz w:val="28"/>
              </w:rPr>
              <w:t xml:space="preserve">4. Скручивания на римском </w:t>
            </w:r>
            <w:r>
              <w:rPr>
                <w:sz w:val="28"/>
              </w:rPr>
              <w:t>стуле</w:t>
            </w:r>
            <w:r>
              <w:rPr>
                <w:sz w:val="28"/>
              </w:rPr>
              <w:t xml:space="preserve"> 50 повторений</w:t>
            </w:r>
          </w:p>
          <w:p w14:paraId="1C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sz w:val="28"/>
              </w:rPr>
            </w:pPr>
            <w:r>
              <w:rPr>
                <w:sz w:val="28"/>
              </w:rPr>
              <w:t xml:space="preserve">1. Жим </w:t>
            </w:r>
            <w:r>
              <w:rPr>
                <w:sz w:val="28"/>
              </w:rPr>
              <w:t>штанги</w:t>
            </w:r>
            <w:r>
              <w:rPr>
                <w:sz w:val="28"/>
              </w:rPr>
              <w:t xml:space="preserve"> лежа 20 кг * 10 р., 40 кг * 10 р., 60 кг * 8р., 80 кг * 3 п. * 8 р.</w:t>
            </w:r>
          </w:p>
          <w:p w14:paraId="1E010000">
            <w:pPr>
              <w:rPr>
                <w:sz w:val="28"/>
              </w:rPr>
            </w:pPr>
            <w:r>
              <w:rPr>
                <w:sz w:val="28"/>
              </w:rPr>
              <w:t xml:space="preserve">2. Отжимания на </w:t>
            </w:r>
            <w:r>
              <w:rPr>
                <w:sz w:val="28"/>
              </w:rPr>
              <w:t>брусьях</w:t>
            </w:r>
            <w:r>
              <w:rPr>
                <w:sz w:val="28"/>
              </w:rPr>
              <w:t xml:space="preserve"> без отягощения 50 повторений</w:t>
            </w:r>
          </w:p>
          <w:p w14:paraId="1F010000">
            <w:pPr>
              <w:rPr>
                <w:sz w:val="28"/>
              </w:rPr>
            </w:pPr>
            <w:r>
              <w:rPr>
                <w:sz w:val="28"/>
              </w:rPr>
              <w:t>3. Приседания со штангой на груди 20 кг * 10 р., 40 кг * 10 р., 55 кг * 8 р., 75 кг * 3 п. * 8 р.</w:t>
            </w:r>
          </w:p>
          <w:p w14:paraId="2001000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Гиперэкстензии</w:t>
            </w:r>
            <w:r>
              <w:rPr>
                <w:sz w:val="28"/>
              </w:rPr>
              <w:t xml:space="preserve"> без отягощения 4п. * 15 р.</w:t>
            </w:r>
          </w:p>
          <w:p w14:paraId="21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5рх1п, 60% 4х2, 70% 3х2, 75% 3х5</w:t>
            </w:r>
          </w:p>
          <w:p w14:paraId="23010000">
            <w:pPr>
              <w:rPr>
                <w:sz w:val="28"/>
              </w:rPr>
            </w:pPr>
            <w:r>
              <w:rPr>
                <w:sz w:val="28"/>
              </w:rPr>
              <w:t>2. Приседания 50% 5х1, 60% 5х2, 70% 5х5</w:t>
            </w:r>
          </w:p>
          <w:p w14:paraId="2401000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6х1, 60% 6х2, 65% 6х4</w:t>
            </w:r>
          </w:p>
          <w:p w14:paraId="25010000">
            <w:pPr>
              <w:rPr>
                <w:sz w:val="28"/>
              </w:rPr>
            </w:pPr>
            <w:r>
              <w:rPr>
                <w:sz w:val="28"/>
              </w:rPr>
              <w:t>4. Грудные мышцы (разведение рук с гантелями лежа) 10х5</w:t>
            </w:r>
          </w:p>
          <w:p w14:paraId="26010000">
            <w:pPr>
              <w:rPr>
                <w:sz w:val="28"/>
              </w:rPr>
            </w:pPr>
            <w:r>
              <w:rPr>
                <w:sz w:val="28"/>
              </w:rPr>
              <w:t>5. Наклоны со штангой (стоя) 5х5</w:t>
            </w:r>
          </w:p>
          <w:p w14:paraId="27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sz w:val="28"/>
              </w:rPr>
            </w:pPr>
            <w:r>
              <w:rPr>
                <w:sz w:val="28"/>
              </w:rPr>
              <w:t>1. Тяга становая 50% 5х1, 60% 5х2, 70% 4х2, 75% 3х4</w:t>
            </w:r>
          </w:p>
          <w:p w14:paraId="29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сидя под углом 4х6</w:t>
            </w:r>
          </w:p>
          <w:p w14:paraId="2A010000">
            <w:pPr>
              <w:rPr>
                <w:sz w:val="28"/>
              </w:rPr>
            </w:pPr>
            <w:r>
              <w:rPr>
                <w:sz w:val="28"/>
              </w:rPr>
              <w:t xml:space="preserve">3. Отжимание на </w:t>
            </w:r>
            <w:r>
              <w:rPr>
                <w:sz w:val="28"/>
              </w:rPr>
              <w:t>брусьях</w:t>
            </w:r>
            <w:r>
              <w:rPr>
                <w:sz w:val="28"/>
              </w:rPr>
              <w:t xml:space="preserve"> с весом 5х5</w:t>
            </w:r>
          </w:p>
          <w:p w14:paraId="2B010000">
            <w:pPr>
              <w:rPr>
                <w:sz w:val="28"/>
              </w:rPr>
            </w:pPr>
            <w:r>
              <w:rPr>
                <w:sz w:val="28"/>
              </w:rPr>
              <w:t>4. Тяга с плинтов 50% 5х1, 60% 5х2, 70% 4х2, 80% 3х4</w:t>
            </w:r>
          </w:p>
          <w:p w14:paraId="2C010000">
            <w:pPr>
              <w:rPr>
                <w:sz w:val="28"/>
              </w:rPr>
            </w:pPr>
            <w:r>
              <w:rPr>
                <w:sz w:val="28"/>
              </w:rPr>
              <w:t>5. Приседания со штангой в ножницах 5р+5х5</w:t>
            </w:r>
          </w:p>
          <w:p w14:paraId="2D010000">
            <w:pPr>
              <w:rPr>
                <w:sz w:val="28"/>
              </w:rPr>
            </w:pPr>
            <w:r>
              <w:rPr>
                <w:sz w:val="28"/>
              </w:rPr>
              <w:t>6. Пресс 10х3</w:t>
            </w:r>
          </w:p>
          <w:p w14:paraId="2E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7х1, 55% 6х1, 60% 5х1, 65% 4х1, 70% 3х2, 75% 2х2, 70% 3х2, 65% 4х1, 60% 6х1, 55% 8х1, 50% 10х1</w:t>
            </w:r>
          </w:p>
          <w:p w14:paraId="30010000">
            <w:pPr>
              <w:rPr>
                <w:sz w:val="28"/>
              </w:rPr>
            </w:pPr>
            <w:r>
              <w:rPr>
                <w:sz w:val="28"/>
              </w:rPr>
              <w:t>2. Грудные мышцы (разведение рук с гантелями лежа) 10х5</w:t>
            </w:r>
          </w:p>
          <w:p w14:paraId="31010000">
            <w:pPr>
              <w:rPr>
                <w:sz w:val="28"/>
              </w:rPr>
            </w:pPr>
            <w:r>
              <w:rPr>
                <w:sz w:val="28"/>
              </w:rPr>
              <w:t>3. Приседания 50% 5х1, 60% 4х2, 70% 3х2, 75% 3х5</w:t>
            </w:r>
          </w:p>
          <w:p w14:paraId="32010000">
            <w:pPr>
              <w:rPr>
                <w:sz w:val="28"/>
              </w:rPr>
            </w:pPr>
            <w:r>
              <w:rPr>
                <w:sz w:val="28"/>
              </w:rPr>
              <w:t>4. Подъем штанги на трицепсы 10х5</w:t>
            </w:r>
          </w:p>
          <w:p w14:paraId="33010000">
            <w:pPr>
              <w:rPr>
                <w:sz w:val="28"/>
              </w:rPr>
            </w:pPr>
            <w:r>
              <w:rPr>
                <w:sz w:val="28"/>
              </w:rPr>
              <w:t>5. Наклоны со штангой (сидя) 5х5</w:t>
            </w:r>
          </w:p>
          <w:p w14:paraId="34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1. Приседания 50% 5х1, 60% 4х2, 70% 3х2, 80%2х5</w:t>
            </w:r>
          </w:p>
          <w:p w14:paraId="36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4х1, 70% 3х2, 80% 2х6</w:t>
            </w:r>
          </w:p>
          <w:p w14:paraId="37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38010000">
            <w:pPr>
              <w:rPr>
                <w:sz w:val="28"/>
              </w:rPr>
            </w:pPr>
            <w:r>
              <w:rPr>
                <w:sz w:val="28"/>
              </w:rPr>
              <w:t>4. Отжимание от пола (руки шире плеч) 10х5</w:t>
            </w:r>
          </w:p>
          <w:p w14:paraId="39010000">
            <w:pPr>
              <w:rPr>
                <w:sz w:val="28"/>
              </w:rPr>
            </w:pPr>
            <w:r>
              <w:rPr>
                <w:sz w:val="28"/>
              </w:rPr>
              <w:t>5. Приседания 55% 3х1, 65% 3х1, 75% 3х4</w:t>
            </w:r>
          </w:p>
          <w:p w14:paraId="3A010000">
            <w:pPr>
              <w:rPr>
                <w:sz w:val="28"/>
              </w:rPr>
            </w:pPr>
            <w:r>
              <w:rPr>
                <w:sz w:val="28"/>
              </w:rPr>
              <w:t>6. Наклоны со штангой (стоя) 5х5</w:t>
            </w:r>
          </w:p>
          <w:p w14:paraId="3B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8"/>
              </w:rPr>
            </w:pPr>
            <w:r>
              <w:rPr>
                <w:sz w:val="28"/>
              </w:rPr>
              <w:t>1. Тяга до колен 50% 4х1, 60% 4х2, 70% 4х4</w:t>
            </w:r>
          </w:p>
          <w:p w14:paraId="3D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5х2, 70% 4х5</w:t>
            </w:r>
          </w:p>
          <w:p w14:paraId="3E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3F010000">
            <w:pPr>
              <w:rPr>
                <w:sz w:val="28"/>
              </w:rPr>
            </w:pPr>
            <w:r>
              <w:rPr>
                <w:sz w:val="28"/>
              </w:rPr>
              <w:t>4. Тяга становая 50% 4х1, 60% 4х1, 70% 3х2, 75% 3х5</w:t>
            </w:r>
          </w:p>
          <w:p w14:paraId="40010000">
            <w:pPr>
              <w:rPr>
                <w:sz w:val="28"/>
              </w:rPr>
            </w:pPr>
            <w:r>
              <w:rPr>
                <w:sz w:val="28"/>
              </w:rPr>
              <w:t>5. Приседания со штангой в ножницах 5р+5х5</w:t>
            </w:r>
          </w:p>
          <w:p w14:paraId="41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8"/>
              </w:rPr>
            </w:pPr>
            <w:r>
              <w:rPr>
                <w:sz w:val="28"/>
              </w:rPr>
              <w:t>1. Приседания 50% 4х1, 60% 4х1, 70% 3х2, 75% 3х6</w:t>
            </w:r>
          </w:p>
          <w:p w14:paraId="43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6х1, 60% 5х1, 70% 4х2, 75% 3х2, 80% 2х2, 75% 4х1, 70% 5х1, 60% 6х1, 50% 7х1</w:t>
            </w:r>
          </w:p>
          <w:p w14:paraId="44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45010000">
            <w:pPr>
              <w:rPr>
                <w:sz w:val="28"/>
              </w:rPr>
            </w:pPr>
            <w:r>
              <w:rPr>
                <w:sz w:val="28"/>
              </w:rPr>
              <w:t>4. Трицепсы 10х5</w:t>
            </w:r>
          </w:p>
          <w:p w14:paraId="46010000">
            <w:pPr>
              <w:rPr>
                <w:sz w:val="28"/>
              </w:rPr>
            </w:pPr>
            <w:r>
              <w:rPr>
                <w:sz w:val="28"/>
              </w:rPr>
              <w:t>5. Приседания 55% 3х1, 65% 3х1, 75% 2х4</w:t>
            </w:r>
          </w:p>
          <w:p w14:paraId="47010000">
            <w:pPr>
              <w:rPr>
                <w:sz w:val="28"/>
              </w:rPr>
            </w:pPr>
            <w:r>
              <w:rPr>
                <w:sz w:val="28"/>
              </w:rPr>
              <w:t>6. Наклоны со штангой (сидя) 6х5</w:t>
            </w:r>
          </w:p>
          <w:p w14:paraId="48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sz w:val="28"/>
              </w:rPr>
            </w:pPr>
            <w:r>
              <w:rPr>
                <w:sz w:val="28"/>
              </w:rPr>
              <w:t>1. Приседания 50% 5х1, 60% 4х2, 70% 3х2, 80% 3х5</w:t>
            </w:r>
          </w:p>
          <w:p w14:paraId="4A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4х1, 70% 3х2, 80% 3х5</w:t>
            </w:r>
          </w:p>
          <w:p w14:paraId="4B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4C010000">
            <w:pPr>
              <w:rPr>
                <w:sz w:val="28"/>
              </w:rPr>
            </w:pPr>
            <w:r>
              <w:rPr>
                <w:sz w:val="28"/>
              </w:rPr>
              <w:t>4. Отжимание от пола (руки шире плеч) 10х5</w:t>
            </w:r>
          </w:p>
          <w:p w14:paraId="4D010000">
            <w:pPr>
              <w:rPr>
                <w:sz w:val="28"/>
              </w:rPr>
            </w:pPr>
            <w:r>
              <w:rPr>
                <w:sz w:val="28"/>
              </w:rPr>
              <w:t>5. Приседания 50% 5х1, 60% 5х1, 70% 5х5</w:t>
            </w:r>
          </w:p>
          <w:p w14:paraId="4E010000">
            <w:pPr>
              <w:rPr>
                <w:sz w:val="28"/>
              </w:rPr>
            </w:pPr>
            <w:r>
              <w:rPr>
                <w:sz w:val="28"/>
              </w:rPr>
              <w:t>6. Наклоны со штангой (стоя) 5х5</w:t>
            </w:r>
          </w:p>
          <w:p w14:paraId="4F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1. Тяга до колен 50% 4х1, 60% 4х1, 70% 4х2, 75% 4х4</w:t>
            </w:r>
          </w:p>
          <w:p w14:paraId="51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6х1, 60% 5х1, 70% 4х2, 75% 3х2, 80% 2х2, 75% 3х2, 70% 4х1, 65% 5х1, 60% 6х1, 55% 7х1, 50% 8х1</w:t>
            </w:r>
          </w:p>
          <w:p w14:paraId="52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53010000">
            <w:pPr>
              <w:rPr>
                <w:sz w:val="28"/>
              </w:rPr>
            </w:pPr>
            <w:r>
              <w:rPr>
                <w:sz w:val="28"/>
              </w:rPr>
              <w:t>4. Тяга с плинтов 60% 5х1, 70% 5х2, 80% 4х4</w:t>
            </w:r>
          </w:p>
          <w:p w14:paraId="54010000">
            <w:pPr>
              <w:rPr>
                <w:sz w:val="28"/>
              </w:rPr>
            </w:pPr>
            <w:r>
              <w:rPr>
                <w:sz w:val="28"/>
              </w:rPr>
              <w:t>5. Приседания со штангой в ножницах 5р+5х5</w:t>
            </w:r>
          </w:p>
          <w:p w14:paraId="55010000">
            <w:pPr>
              <w:rPr>
                <w:sz w:val="28"/>
              </w:rPr>
            </w:pPr>
            <w:r>
              <w:rPr>
                <w:sz w:val="28"/>
              </w:rPr>
              <w:t>6. Пресс 10х3</w:t>
            </w:r>
          </w:p>
          <w:p w14:paraId="56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4х1, 70% 3х2, 80% 2х5</w:t>
            </w:r>
          </w:p>
          <w:p w14:paraId="58010000">
            <w:pPr>
              <w:rPr>
                <w:sz w:val="28"/>
              </w:rPr>
            </w:pPr>
            <w:r>
              <w:rPr>
                <w:sz w:val="28"/>
              </w:rPr>
              <w:t>2. Приседания 50% 5х1, 60% 5х1, 70% 5х2, 75% 4х5</w:t>
            </w:r>
          </w:p>
          <w:p w14:paraId="5901000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6х1, 60% 6х2, 65% 6х4</w:t>
            </w:r>
          </w:p>
          <w:p w14:paraId="5A010000">
            <w:pPr>
              <w:rPr>
                <w:sz w:val="28"/>
              </w:rPr>
            </w:pPr>
            <w:r>
              <w:rPr>
                <w:sz w:val="28"/>
              </w:rPr>
              <w:t>4. Грудные мышцы 10х5</w:t>
            </w:r>
          </w:p>
          <w:p w14:paraId="5B010000">
            <w:pPr>
              <w:rPr>
                <w:sz w:val="28"/>
              </w:rPr>
            </w:pPr>
            <w:r>
              <w:rPr>
                <w:sz w:val="28"/>
              </w:rPr>
              <w:t>5. Наклоны со штангой (сидя) 5х5</w:t>
            </w:r>
          </w:p>
          <w:p w14:paraId="5C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sz w:val="28"/>
              </w:rPr>
            </w:pPr>
            <w:r>
              <w:rPr>
                <w:sz w:val="28"/>
              </w:rPr>
              <w:t>1. Приседания 50% 5х1, 60% 4х1, 70% 3х2, 80% 3х2, 85% 2х3</w:t>
            </w:r>
          </w:p>
          <w:p w14:paraId="5E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4х1, 70% 3х2, 80% 3х5</w:t>
            </w:r>
          </w:p>
          <w:p w14:paraId="5F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60010000">
            <w:pPr>
              <w:rPr>
                <w:sz w:val="28"/>
              </w:rPr>
            </w:pPr>
            <w:r>
              <w:rPr>
                <w:sz w:val="28"/>
              </w:rPr>
              <w:t xml:space="preserve">4. Отжимание на </w:t>
            </w:r>
            <w:r>
              <w:rPr>
                <w:sz w:val="28"/>
              </w:rPr>
              <w:t>брусьях</w:t>
            </w:r>
            <w:r>
              <w:rPr>
                <w:sz w:val="28"/>
              </w:rPr>
              <w:t xml:space="preserve"> 8х5</w:t>
            </w:r>
          </w:p>
          <w:p w14:paraId="61010000">
            <w:pPr>
              <w:rPr>
                <w:sz w:val="28"/>
              </w:rPr>
            </w:pPr>
            <w:r>
              <w:rPr>
                <w:sz w:val="28"/>
              </w:rPr>
              <w:t>5. Приседания 50% 5х1, 60% 4х1, 70% 3х2, 80% 2х4</w:t>
            </w:r>
          </w:p>
          <w:p w14:paraId="62010000">
            <w:pPr>
              <w:rPr>
                <w:sz w:val="28"/>
              </w:rPr>
            </w:pPr>
            <w:r>
              <w:rPr>
                <w:sz w:val="28"/>
              </w:rPr>
              <w:t>6. Наклоны со штангой (стоя) 5х5</w:t>
            </w:r>
          </w:p>
          <w:p w14:paraId="63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4х1, 70% 3х2, 80% 3х2, 85% 2х3</w:t>
            </w:r>
          </w:p>
          <w:p w14:paraId="65010000">
            <w:pPr>
              <w:rPr>
                <w:sz w:val="28"/>
              </w:rPr>
            </w:pPr>
            <w:r>
              <w:rPr>
                <w:sz w:val="28"/>
              </w:rPr>
              <w:t>2. Тяга становая 50% 4х1, 60% 4х1, 70% 3х2, 80% 3х2, 85% 2х3</w:t>
            </w:r>
          </w:p>
          <w:p w14:paraId="6601000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55% 5х1, 65% 5х1, 75% 4х4</w:t>
            </w:r>
          </w:p>
          <w:p w14:paraId="67010000">
            <w:pPr>
              <w:rPr>
                <w:sz w:val="28"/>
              </w:rPr>
            </w:pPr>
            <w:r>
              <w:rPr>
                <w:sz w:val="28"/>
              </w:rPr>
              <w:t>4. Грудные мышцы 10х5</w:t>
            </w:r>
          </w:p>
          <w:p w14:paraId="68010000">
            <w:pPr>
              <w:rPr>
                <w:sz w:val="28"/>
              </w:rPr>
            </w:pPr>
            <w:r>
              <w:rPr>
                <w:sz w:val="28"/>
              </w:rPr>
              <w:t>5. Приседания со штангой в ножницах 5р+5х5</w:t>
            </w:r>
          </w:p>
          <w:p w14:paraId="69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1. Приседания 50% 5х1, 60% 4х1, 70% 3х2, 80% 3х6</w:t>
            </w:r>
          </w:p>
          <w:p w14:paraId="6B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5х1, 60% 5х1, 70% 5х5</w:t>
            </w:r>
          </w:p>
          <w:p w14:paraId="6C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6D010000">
            <w:pPr>
              <w:rPr>
                <w:sz w:val="28"/>
              </w:rPr>
            </w:pPr>
            <w:r>
              <w:rPr>
                <w:sz w:val="28"/>
              </w:rPr>
              <w:t xml:space="preserve">4. Отжимание на </w:t>
            </w:r>
            <w:r>
              <w:rPr>
                <w:sz w:val="28"/>
              </w:rPr>
              <w:t>брусьях</w:t>
            </w:r>
            <w:r>
              <w:rPr>
                <w:sz w:val="28"/>
              </w:rPr>
              <w:t xml:space="preserve"> 8х5</w:t>
            </w:r>
          </w:p>
          <w:p w14:paraId="6E010000">
            <w:pPr>
              <w:rPr>
                <w:sz w:val="28"/>
              </w:rPr>
            </w:pPr>
            <w:r>
              <w:rPr>
                <w:sz w:val="28"/>
              </w:rPr>
              <w:t>5. Наклоны со штангой (сидя) 5х5</w:t>
            </w:r>
          </w:p>
          <w:p w14:paraId="6F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3х1, 70% 3х2, 75% 2х3</w:t>
            </w:r>
          </w:p>
          <w:p w14:paraId="71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75% 2х3</w:t>
            </w:r>
          </w:p>
          <w:p w14:paraId="72010000">
            <w:pPr>
              <w:rPr>
                <w:sz w:val="28"/>
              </w:rPr>
            </w:pPr>
            <w:r>
              <w:rPr>
                <w:sz w:val="28"/>
              </w:rPr>
              <w:t>3. Пресс 10х3</w:t>
            </w:r>
          </w:p>
          <w:p w14:paraId="73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3х2, 70% 2х2, 80% 2х1, 90% 1х1 100-105% 1х2-3</w:t>
            </w:r>
          </w:p>
          <w:p w14:paraId="75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2х2, 80% 2х1, 90% 1х1 100-105% 1х2-3</w:t>
            </w:r>
          </w:p>
          <w:p w14:paraId="76010000">
            <w:pPr>
              <w:rPr>
                <w:sz w:val="28"/>
              </w:rPr>
            </w:pPr>
            <w:r>
              <w:rPr>
                <w:sz w:val="28"/>
              </w:rPr>
              <w:t>3. Тяга 50% 3х1, 60% 2х1, 70% 2х2, 80% 1х1, 90% 1х1 100-105% 1х2-3</w:t>
            </w:r>
          </w:p>
          <w:p w14:paraId="77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3х2, 70% 3х2, 75% 2х4</w:t>
            </w:r>
          </w:p>
          <w:p w14:paraId="79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55% 3х1, 65% 3х2, 75% 3х6</w:t>
            </w:r>
          </w:p>
          <w:p w14:paraId="7A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7B01000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Наклоны</w:t>
            </w:r>
            <w:r>
              <w:rPr>
                <w:sz w:val="28"/>
              </w:rPr>
              <w:t xml:space="preserve"> стоя 5х5</w:t>
            </w:r>
          </w:p>
          <w:p w14:paraId="7C010000">
            <w:pPr>
              <w:rPr>
                <w:sz w:val="28"/>
              </w:rPr>
            </w:pPr>
            <w:r>
              <w:rPr>
                <w:sz w:val="28"/>
              </w:rPr>
              <w:t>5. Пресс 10х3</w:t>
            </w:r>
          </w:p>
          <w:p w14:paraId="7D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3х2, 70% 3х2, 80% 2х4</w:t>
            </w:r>
          </w:p>
          <w:p w14:paraId="7F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80% 3х5</w:t>
            </w:r>
          </w:p>
          <w:p w14:paraId="80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81010000">
            <w:pPr>
              <w:rPr>
                <w:sz w:val="28"/>
              </w:rPr>
            </w:pPr>
            <w:r>
              <w:rPr>
                <w:sz w:val="28"/>
              </w:rPr>
              <w:t>4. Приседания 55% 3х1, 65% 3х2, 75% 3х4</w:t>
            </w:r>
          </w:p>
          <w:p w14:paraId="82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sz w:val="28"/>
              </w:rPr>
            </w:pPr>
            <w:r>
              <w:rPr>
                <w:sz w:val="28"/>
              </w:rPr>
              <w:t xml:space="preserve">1. Тяга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.н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подставке 50% 3х1, 60% 2х2, 65% 2х2, 70% 1х3</w:t>
            </w:r>
          </w:p>
          <w:p w14:paraId="84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80% 3х2, 85% 2х3</w:t>
            </w:r>
          </w:p>
          <w:p w14:paraId="85010000">
            <w:pPr>
              <w:rPr>
                <w:sz w:val="28"/>
              </w:rPr>
            </w:pPr>
            <w:r>
              <w:rPr>
                <w:sz w:val="28"/>
              </w:rPr>
              <w:t>3. Грудные мышцы 10х5</w:t>
            </w:r>
          </w:p>
          <w:p w14:paraId="86010000">
            <w:pPr>
              <w:rPr>
                <w:sz w:val="28"/>
              </w:rPr>
            </w:pPr>
            <w:r>
              <w:rPr>
                <w:sz w:val="28"/>
              </w:rPr>
              <w:t>4. Тяга 50% 3х1, 60% 3х1, 70% 3х2, 80% 3х5</w:t>
            </w:r>
          </w:p>
          <w:p w14:paraId="87010000">
            <w:pPr>
              <w:rPr>
                <w:sz w:val="28"/>
              </w:rPr>
            </w:pPr>
            <w:r>
              <w:rPr>
                <w:sz w:val="28"/>
              </w:rPr>
              <w:t>5. Пресс 10х3</w:t>
            </w:r>
          </w:p>
          <w:p w14:paraId="88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80% 3х5</w:t>
            </w:r>
          </w:p>
          <w:p w14:paraId="8A010000">
            <w:pPr>
              <w:rPr>
                <w:sz w:val="28"/>
              </w:rPr>
            </w:pPr>
            <w:r>
              <w:rPr>
                <w:sz w:val="28"/>
              </w:rPr>
              <w:t>2. Приседания 50% 3х1, 60% 3х2, 70% 3х2, 80% 3х6</w:t>
            </w:r>
          </w:p>
          <w:p w14:paraId="8B01000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4х1, 60% 4х1, 70% 4х4</w:t>
            </w:r>
          </w:p>
          <w:p w14:paraId="8C010000">
            <w:pPr>
              <w:rPr>
                <w:sz w:val="28"/>
              </w:rPr>
            </w:pPr>
            <w:r>
              <w:rPr>
                <w:sz w:val="28"/>
              </w:rPr>
              <w:t>4. Грудные мышцы 10х5</w:t>
            </w:r>
          </w:p>
          <w:p w14:paraId="8D010000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rPr>
                <w:sz w:val="28"/>
              </w:rPr>
              <w:t>Наклоны</w:t>
            </w:r>
            <w:r>
              <w:rPr>
                <w:sz w:val="28"/>
              </w:rPr>
              <w:t xml:space="preserve"> стоя 5х5</w:t>
            </w:r>
          </w:p>
          <w:p w14:paraId="8E010000">
            <w:pPr>
              <w:rPr>
                <w:sz w:val="28"/>
              </w:rPr>
            </w:pPr>
          </w:p>
          <w:p w14:paraId="8F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3х1, 70% 3х2, 80% 2х5</w:t>
            </w:r>
          </w:p>
          <w:p w14:paraId="91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80% 2х3, 85% 1х3</w:t>
            </w:r>
          </w:p>
          <w:p w14:paraId="92010000">
            <w:pPr>
              <w:rPr>
                <w:sz w:val="28"/>
              </w:rPr>
            </w:pPr>
            <w:r>
              <w:rPr>
                <w:sz w:val="28"/>
              </w:rPr>
              <w:t>3. Грудные мышцы 8х4</w:t>
            </w:r>
          </w:p>
          <w:p w14:paraId="93010000">
            <w:pPr>
              <w:rPr>
                <w:sz w:val="28"/>
              </w:rPr>
            </w:pPr>
            <w:r>
              <w:rPr>
                <w:sz w:val="28"/>
              </w:rPr>
              <w:t>4. Пресс 8х3</w:t>
            </w:r>
          </w:p>
          <w:p w14:paraId="94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80% 2х5</w:t>
            </w:r>
          </w:p>
          <w:p w14:paraId="96010000">
            <w:pPr>
              <w:rPr>
                <w:sz w:val="28"/>
              </w:rPr>
            </w:pPr>
            <w:r>
              <w:rPr>
                <w:sz w:val="28"/>
              </w:rPr>
              <w:t>2. Грудные мышцы 8х4</w:t>
            </w:r>
          </w:p>
          <w:p w14:paraId="97010000">
            <w:pPr>
              <w:rPr>
                <w:sz w:val="28"/>
              </w:rPr>
            </w:pPr>
            <w:r>
              <w:rPr>
                <w:sz w:val="28"/>
              </w:rPr>
              <w:t>3. Тяга 50% 3х1, 60% 3х2, 70% 3х2, 75% 2х5</w:t>
            </w:r>
          </w:p>
          <w:p w14:paraId="9801000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Наклоны</w:t>
            </w:r>
            <w:r>
              <w:rPr>
                <w:sz w:val="28"/>
              </w:rPr>
              <w:t xml:space="preserve"> стоя 5х4</w:t>
            </w:r>
          </w:p>
          <w:p w14:paraId="99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3х2, 70% 2х2, 75% 2х3</w:t>
            </w:r>
          </w:p>
          <w:p w14:paraId="9B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3х1, 70% 3х2, 75% 2х4</w:t>
            </w:r>
          </w:p>
          <w:p w14:paraId="9C010000">
            <w:pPr>
              <w:rPr>
                <w:sz w:val="28"/>
              </w:rPr>
            </w:pPr>
            <w:r>
              <w:rPr>
                <w:sz w:val="28"/>
              </w:rPr>
              <w:t>3. Пресс 8х3</w:t>
            </w:r>
          </w:p>
          <w:p w14:paraId="9D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3х2, 70% 2х2, 75% 1х4</w:t>
            </w:r>
          </w:p>
          <w:p w14:paraId="9F010000">
            <w:pPr>
              <w:rPr>
                <w:sz w:val="28"/>
              </w:rPr>
            </w:pPr>
            <w:r>
              <w:rPr>
                <w:sz w:val="28"/>
              </w:rPr>
              <w:t>2. Тяга 50% 3х1, 60% 2х2, 70% 2х4</w:t>
            </w:r>
          </w:p>
          <w:p w14:paraId="A0010000">
            <w:pPr>
              <w:rPr>
                <w:sz w:val="28"/>
              </w:rPr>
            </w:pPr>
            <w:r>
              <w:rPr>
                <w:sz w:val="28"/>
              </w:rPr>
              <w:t>3. Пресс 8х2</w:t>
            </w:r>
          </w:p>
          <w:p w14:paraId="A1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sz w:val="28"/>
              </w:rPr>
            </w:pPr>
            <w:r>
              <w:rPr>
                <w:sz w:val="28"/>
              </w:rPr>
              <w:t>1. Приседания 50% 3х1, 60% 3х2, 70% 2х3</w:t>
            </w:r>
          </w:p>
          <w:p w14:paraId="A301000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Жим</w:t>
            </w:r>
            <w:r>
              <w:rPr>
                <w:sz w:val="28"/>
              </w:rPr>
              <w:t xml:space="preserve"> лежа 50% 3х1, 60% 3х2, 70% 2х3</w:t>
            </w:r>
          </w:p>
          <w:p w14:paraId="A4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на ящик* - 2 подхода по 5 повторений и 4 по 4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- 2 подхода по 5 повторений и 4 по 4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"http://fit4power.ru/uprajneniea/razvedeniegantelei"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Разводка с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"http://fit4power.ru/uprajneniea/otjim"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Отжимания от пола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максимуму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"http://fit4power.ru/uprajneniea/naklonisoshtangoi"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Наклоны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4 повторения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"http://fit4power.ru/uprajneniea/california-jim"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Жим узким хватом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4 повторения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"http://fit4power.ru/uprajneniea/stanovaia"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Становая тяга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с плинтов* - 6 подходов по 4 повторения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"http://fit4power.ru/uprajneniea/brusiea"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Отжимания от брусьев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5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"http://fit4power.ru/uprajneniea/teagaverhbloka"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Тяга верхнего блока к груди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- 6 подходов по 5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"http://fit4power.ru/uprajneniea/skrycivania-v-bloke"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Скручивания в блоке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line="326" w:lineRule="atLeast"/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- 2 подхода по 5 повторений и 4 по 3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- 6 подходов по 3 повторения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"http://fit4power.ru/uprajneniea/mahi-ganteleami-v-storoni"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Махи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6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"http://fit4power.ru/uprajneniea/hyperextensia"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Классическая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гиперэкстензия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</w:p>
          <w:p w14:paraId="A8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подход на 5 повторений 50% веса, 1 на 4 60%, 1 на 3 70% и 2 на 4 80%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5 55%, 1 на 4 65% и 5 на 3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"http://fit4power.ru/uprajneniea/razvedeniegantelei"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Разводка с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"http://fit4power.ru/uprajneniea/pulover"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Пуловер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6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"http://fit4power.ru/uprajneniea/naklonisoshtangoi"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Наклоны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5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"http://fit4power.ru/uprajneniea/stanovaia"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Становая тяга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с ямы*</w:t>
            </w:r>
            <w:r>
              <w:rPr>
                <w:sz w:val="28"/>
              </w:rPr>
              <w:t> - 1 на 3 50%, 1 на 3 60%, 2 на 4 65%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5 50%, 1 на 4 60%, 1 на 3 70%, 4 на 3 80%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"http://fit4power.ru/uprajneniea/teagaverhbloka"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Тяга верхнего блока к груди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"http://fit4power.ru/uprajneniea/stanovaia"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Становая тяга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с плинтов - 1 на 4 60%, 1 на 4 70% и 4 на 4</w:t>
            </w:r>
            <w:r>
              <w:rPr>
                <w:sz w:val="28"/>
              </w:rPr>
              <w:t xml:space="preserve"> 80%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"http://fit4power.ru/uprajneniea/skrycivania-v-bloke"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Скручивания в блоке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10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4 50%, 1 на 4 60% и 4 по 4 70%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"http://fit4power.ru/uprajneniea/jimvnizgolovoi"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Жим вниз головой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5 50%, 1 на 4 60%, 1 на 3 70% и 4 на 3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"http://fit4power.ru/uprajneniea/razvedeniegantelei"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Разводка с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"http://fit4power.ru/uprajneniea/hyperextensia"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 xml:space="preserve">Классическая </w:t>
            </w:r>
            <w:r>
              <w:rPr>
                <w:sz w:val="28"/>
                <w:u w:val="single"/>
              </w:rPr>
              <w:t>гиперэкстензия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Велотренажер - 30 минут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подход на 3 повторения 50% веса, 1 на 3 60%, 1 на 3 70% и 2 на 2 80%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1 на 3 70%, 2 на 3 80%, 2 на 2 85%, 2 на 3 85%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"http://fit4power.ru/uprajneniea/razvedeniegantelei"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Разводка с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"http://fit4power.ru/uprajneniea/pulover"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Пуловер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</w:t>
            </w:r>
            <w:r>
              <w:rPr>
                <w:sz w:val="28"/>
              </w:rPr>
              <w:t xml:space="preserve"> по 6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"http://fit4power.ru/uprajneniea/gakkprised"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Гакк</w:t>
            </w:r>
            <w:r>
              <w:rPr>
                <w:sz w:val="28"/>
                <w:u w:val="single"/>
              </w:rPr>
              <w:t>-приседания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4 повторения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"http://fit4power.ru/uprajneniea/naklonisoshtangoi"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 xml:space="preserve">Наклоны со штангой на </w:t>
            </w:r>
            <w:r>
              <w:rPr>
                <w:sz w:val="28"/>
                <w:u w:val="single"/>
              </w:rPr>
              <w:t>плечах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- 5 подходов по 5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1 на 3 70%, 4 на 2 80%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"http://fit4power.ru/uprajneniea/stanovaia"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Становая тяга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1 на 3 70% и 2 на 3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"http://fit4power.ru/uprajneniea/teagaverhbloka"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Тяга верхнего блока к груди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6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"http://fit4power.ru/uprajneniea/jimnogami"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Жим ногами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3 повторения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"http://fit4power.ru/uprajneniea/skrycivania-v-bloke"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Скручивания в блоке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- 3 подхода по</w:t>
            </w:r>
            <w:r>
              <w:rPr>
                <w:sz w:val="28"/>
              </w:rPr>
              <w:t xml:space="preserve"> 10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"http://fit4power.ru/uprajneniea/prised"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Приседания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2 на 3 70% и 3 на 2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1 на 3 70% и 4 на 2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"http://fit4power.ru/uprajneniea/razvedeniegantelei"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Разводка с гантелями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8 повторений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"http://fit4power.ru/uprajneniea/naklonisoshtangoi"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Наклоны со штангой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5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"http://fit4power.ru/uprajneniea/silovoi-jim"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Силовой жим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подход на 3 повторения 50% веса, 1 на 3 60%, 1 на 3 70% и 3 на 2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"http://fit4power.ru/uprajneniea/stanovaia"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Становая тяга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- 1 на 3 50%, 1 на 3 60%, 2 на 2 70% и 3 по 1 75%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"http://fit4power.ru/uprajneniea/skrycivania-v-bloke"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Скручивания в блоке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 - 4 подхода по 10 повторений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B0010000">
      <w:pPr>
        <w:spacing w:after="300" w:line="322" w:lineRule="exact"/>
        <w:ind w:firstLine="700" w:left="-1397" w:right="20"/>
        <w:rPr>
          <w:sz w:val="28"/>
        </w:rPr>
      </w:pPr>
    </w:p>
    <w:p w14:paraId="B1010000">
      <w:pPr>
        <w:spacing w:line="322" w:lineRule="exact"/>
        <w:ind/>
        <w:rPr>
          <w:sz w:val="28"/>
        </w:rPr>
      </w:pPr>
      <w:r>
        <w:rPr>
          <w:sz w:val="28"/>
        </w:rPr>
        <w:t xml:space="preserve">   </w:t>
      </w:r>
    </w:p>
    <w:p w14:paraId="B2010000">
      <w:pPr>
        <w:rPr>
          <w:color w:themeColor="text1" w:val="000000"/>
          <w:sz w:val="26"/>
        </w:rPr>
      </w:pPr>
    </w:p>
    <w:p w14:paraId="B3010000">
      <w:pPr>
        <w:rPr>
          <w:color w:themeColor="text1" w:val="000000"/>
          <w:sz w:val="26"/>
        </w:rPr>
      </w:pPr>
    </w:p>
    <w:p w14:paraId="B4010000">
      <w:pPr>
        <w:rPr>
          <w:color w:themeColor="text1" w:val="000000"/>
          <w:sz w:val="26"/>
        </w:rPr>
      </w:pPr>
    </w:p>
    <w:p w14:paraId="B5010000">
      <w:pPr>
        <w:rPr>
          <w:color w:themeColor="text1" w:val="000000"/>
          <w:sz w:val="26"/>
        </w:rPr>
      </w:pPr>
    </w:p>
    <w:p w14:paraId="B6010000">
      <w:pPr>
        <w:rPr>
          <w:color w:themeColor="text1" w:val="000000"/>
          <w:sz w:val="26"/>
        </w:rPr>
      </w:pPr>
    </w:p>
    <w:p w14:paraId="B7010000">
      <w:pPr>
        <w:rPr>
          <w:color w:themeColor="text1" w:val="000000"/>
          <w:sz w:val="26"/>
        </w:rPr>
      </w:pPr>
    </w:p>
    <w:p w14:paraId="B8010000">
      <w:pPr>
        <w:rPr>
          <w:color w:themeColor="text1" w:val="000000"/>
          <w:sz w:val="26"/>
        </w:rPr>
      </w:pPr>
    </w:p>
    <w:p w14:paraId="B9010000">
      <w:pPr>
        <w:rPr>
          <w:color w:themeColor="text1" w:val="000000"/>
          <w:sz w:val="26"/>
        </w:rPr>
      </w:pPr>
    </w:p>
    <w:p w14:paraId="BA010000">
      <w:pPr>
        <w:rPr>
          <w:color w:themeColor="text1" w:val="000000"/>
          <w:sz w:val="26"/>
        </w:rPr>
      </w:pPr>
    </w:p>
    <w:p w14:paraId="BB010000">
      <w:pPr>
        <w:rPr>
          <w:color w:themeColor="text1" w:val="000000"/>
          <w:sz w:val="26"/>
        </w:rPr>
      </w:pPr>
    </w:p>
    <w:p w14:paraId="BC010000">
      <w:pPr>
        <w:rPr>
          <w:color w:themeColor="text1" w:val="000000"/>
          <w:sz w:val="26"/>
        </w:rPr>
      </w:pPr>
    </w:p>
    <w:p w14:paraId="BD010000">
      <w:pPr>
        <w:rPr>
          <w:color w:themeColor="text1" w:val="000000"/>
          <w:sz w:val="26"/>
        </w:rPr>
      </w:pPr>
    </w:p>
    <w:p w14:paraId="BE010000">
      <w:pPr>
        <w:pStyle w:val="Style_3"/>
        <w:numPr>
          <w:ilvl w:val="0"/>
          <w:numId w:val="7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.УЧЕБНО - ТЕМАТИЧЕСКИЙ ПЛАН</w:t>
      </w:r>
    </w:p>
    <w:p w14:paraId="BF010000">
      <w:pPr>
        <w:pStyle w:val="Style_3"/>
        <w:ind w:firstLine="0" w:left="-367"/>
        <w:rPr>
          <w:b w:val="1"/>
          <w:color w:themeColor="text1" w:val="000000"/>
          <w:sz w:val="28"/>
        </w:rPr>
      </w:pPr>
    </w:p>
    <w:p w14:paraId="C0010000">
      <w:pPr>
        <w:pStyle w:val="Style_3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3.1 Учебн</w:t>
      </w:r>
      <w:r>
        <w:rPr>
          <w:b w:val="1"/>
          <w:color w:themeColor="text1" w:val="000000"/>
          <w:sz w:val="28"/>
        </w:rPr>
        <w:t>о -</w:t>
      </w:r>
      <w:r>
        <w:rPr>
          <w:b w:val="1"/>
          <w:color w:themeColor="text1" w:val="000000"/>
          <w:sz w:val="28"/>
        </w:rPr>
        <w:t xml:space="preserve"> тематическое планирование ГНП-2</w:t>
      </w:r>
    </w:p>
    <w:p w14:paraId="C1010000">
      <w:pPr>
        <w:pStyle w:val="Style_3"/>
        <w:ind w:firstLine="0" w:left="2577"/>
        <w:jc w:val="right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Таблица 4</w:t>
      </w:r>
    </w:p>
    <w:p w14:paraId="C2010000">
      <w:pPr>
        <w:pStyle w:val="Style_3"/>
        <w:ind w:firstLine="0" w:left="1050"/>
        <w:rPr>
          <w:b w:val="1"/>
          <w:color w:themeColor="text1" w:val="000000"/>
          <w:sz w:val="28"/>
        </w:rPr>
      </w:pPr>
    </w:p>
    <w:tbl>
      <w:tblPr>
        <w:tblStyle w:val="Style_8"/>
        <w:tblInd w:type="dxa" w:w="-885"/>
        <w:tblLayout w:type="fixed"/>
      </w:tblPr>
      <w:tblGrid>
        <w:gridCol w:w="1999"/>
        <w:gridCol w:w="820"/>
        <w:gridCol w:w="850"/>
        <w:gridCol w:w="849"/>
        <w:gridCol w:w="847"/>
        <w:gridCol w:w="990"/>
        <w:gridCol w:w="849"/>
        <w:gridCol w:w="715"/>
        <w:gridCol w:w="1002"/>
        <w:gridCol w:w="868"/>
        <w:gridCol w:w="1120"/>
      </w:tblGrid>
      <w:tr>
        <w:trPr>
          <w:trHeight w:hRule="atLeast" w:val="676"/>
        </w:trPr>
        <w:tc>
          <w:tcPr>
            <w:tcW w:type="dxa" w:w="1999"/>
          </w:tcPr>
          <w:p w14:paraId="C3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</w:tcPr>
          <w:p w14:paraId="C4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50"/>
          </w:tcPr>
          <w:p w14:paraId="C5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9"/>
          </w:tcPr>
          <w:p w14:paraId="C6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47"/>
          </w:tcPr>
          <w:p w14:paraId="C7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90"/>
          </w:tcPr>
          <w:p w14:paraId="C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49"/>
          </w:tcPr>
          <w:p w14:paraId="C9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5"/>
          </w:tcPr>
          <w:p w14:paraId="CA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2"/>
          </w:tcPr>
          <w:p w14:paraId="CB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68"/>
          </w:tcPr>
          <w:p w14:paraId="C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20"/>
          </w:tcPr>
          <w:p w14:paraId="CD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C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20"/>
          </w:tcPr>
          <w:p w14:paraId="C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D0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D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D2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D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D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D5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D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D7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D8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D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20"/>
          </w:tcPr>
          <w:p w14:paraId="DA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</w:tcPr>
          <w:p w14:paraId="DB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D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</w:tcPr>
          <w:p w14:paraId="DD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D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D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E0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2"/>
          </w:tcPr>
          <w:p w14:paraId="E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8"/>
          </w:tcPr>
          <w:p w14:paraId="E2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120"/>
          </w:tcPr>
          <w:p w14:paraId="E3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54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E4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20"/>
          </w:tcPr>
          <w:p w14:paraId="E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50"/>
          </w:tcPr>
          <w:p w14:paraId="E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E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7"/>
          </w:tcPr>
          <w:p w14:paraId="E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990"/>
          </w:tcPr>
          <w:p w14:paraId="E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E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5"/>
          </w:tcPr>
          <w:p w14:paraId="E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2"/>
          </w:tcPr>
          <w:p w14:paraId="E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8"/>
          </w:tcPr>
          <w:p w14:paraId="E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20"/>
          </w:tcPr>
          <w:p w14:paraId="EE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E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20"/>
          </w:tcPr>
          <w:p w14:paraId="F0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</w:tcPr>
          <w:p w14:paraId="F1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F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</w:tcPr>
          <w:p w14:paraId="F3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F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F5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F6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2"/>
          </w:tcPr>
          <w:p w14:paraId="F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8"/>
          </w:tcPr>
          <w:p w14:paraId="F8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0"/>
          </w:tcPr>
          <w:p w14:paraId="F9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FA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F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20"/>
          </w:tcPr>
          <w:p w14:paraId="F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FD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FE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FF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00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0102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0202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03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0402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0502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06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20"/>
          </w:tcPr>
          <w:p w14:paraId="0702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50"/>
          </w:tcPr>
          <w:p w14:paraId="0802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0902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7"/>
          </w:tcPr>
          <w:p w14:paraId="0A02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90"/>
          </w:tcPr>
          <w:p w14:paraId="0B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0C02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5"/>
          </w:tcPr>
          <w:p w14:paraId="0D02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2"/>
          </w:tcPr>
          <w:p w14:paraId="0E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8"/>
          </w:tcPr>
          <w:p w14:paraId="0F02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120"/>
          </w:tcPr>
          <w:p w14:paraId="1002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27</w:t>
            </w:r>
          </w:p>
        </w:tc>
      </w:tr>
      <w:tr>
        <w:trPr>
          <w:trHeight w:hRule="atLeast" w:val="566"/>
        </w:trPr>
        <w:tc>
          <w:tcPr>
            <w:tcW w:type="dxa" w:w="1999"/>
          </w:tcPr>
          <w:p w14:paraId="11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20"/>
          </w:tcPr>
          <w:p w14:paraId="1202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1302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14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1502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16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1702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1802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19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1A02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1B02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999"/>
          </w:tcPr>
          <w:p w14:paraId="1C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20"/>
          </w:tcPr>
          <w:p w14:paraId="1D02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50"/>
          </w:tcPr>
          <w:p w14:paraId="1E02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1F02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2002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21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2202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2302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24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2502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2602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999"/>
          </w:tcPr>
          <w:p w14:paraId="27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20"/>
          </w:tcPr>
          <w:p w14:paraId="2802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2902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50"/>
          </w:tcPr>
          <w:p w14:paraId="2A02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2B02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2C02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2D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2E02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2F02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3002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3102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3202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1999"/>
          </w:tcPr>
          <w:p w14:paraId="3302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20"/>
          </w:tcPr>
          <w:p w14:paraId="3402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  <w:tc>
          <w:tcPr>
            <w:tcW w:type="dxa" w:w="850"/>
          </w:tcPr>
          <w:p w14:paraId="3502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3602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7"/>
          </w:tcPr>
          <w:p w14:paraId="3702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90"/>
          </w:tcPr>
          <w:p w14:paraId="38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3902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715"/>
          </w:tcPr>
          <w:p w14:paraId="3A02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002"/>
          </w:tcPr>
          <w:p w14:paraId="3B02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8"/>
          </w:tcPr>
          <w:p w14:paraId="3C02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120"/>
          </w:tcPr>
          <w:p w14:paraId="3D02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216</w:t>
            </w:r>
          </w:p>
        </w:tc>
      </w:tr>
    </w:tbl>
    <w:p w14:paraId="3E020000">
      <w:pPr>
        <w:rPr>
          <w:b w:val="1"/>
          <w:color w:themeColor="text1" w:val="000000"/>
          <w:sz w:val="28"/>
        </w:rPr>
      </w:pPr>
    </w:p>
    <w:p w14:paraId="3F020000"/>
    <w:p w14:paraId="40020000"/>
    <w:p w14:paraId="41020000"/>
    <w:p w14:paraId="42020000"/>
    <w:p w14:paraId="43020000"/>
    <w:p w14:paraId="44020000"/>
    <w:p w14:paraId="45020000"/>
    <w:p w14:paraId="46020000"/>
    <w:p w14:paraId="47020000"/>
    <w:p w14:paraId="48020000"/>
    <w:p w14:paraId="49020000"/>
    <w:p w14:paraId="4A020000"/>
    <w:p w14:paraId="4B020000"/>
    <w:p w14:paraId="4C020000"/>
    <w:p w14:paraId="4D020000"/>
    <w:p w14:paraId="4E020000"/>
    <w:p w14:paraId="4F020000"/>
    <w:p w14:paraId="50020000"/>
    <w:p w14:paraId="51020000"/>
    <w:p w14:paraId="52020000"/>
    <w:p w14:paraId="53020000"/>
    <w:p w14:paraId="54020000"/>
    <w:p w14:paraId="55020000"/>
    <w:p w14:paraId="56020000"/>
    <w:p w14:paraId="57020000"/>
    <w:p w14:paraId="58020000"/>
    <w:p w14:paraId="59020000">
      <w:pPr>
        <w:pStyle w:val="Style_3"/>
        <w:numPr>
          <w:ilvl w:val="0"/>
          <w:numId w:val="8"/>
        </w:num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КОНТРОЛЬНО-ПЕРЕВОДНЫЕ НОРМАТИВЫ </w:t>
      </w:r>
    </w:p>
    <w:p w14:paraId="5A020000">
      <w:pPr>
        <w:pStyle w:val="Style_3"/>
        <w:ind w:firstLine="0" w:left="450"/>
        <w:rPr>
          <w:b w:val="1"/>
          <w:color w:val="000000"/>
        </w:rPr>
      </w:pPr>
    </w:p>
    <w:p w14:paraId="5B020000"/>
    <w:p w14:paraId="5C020000">
      <w:pPr>
        <w:pStyle w:val="Style_3"/>
        <w:numPr>
          <w:ilvl w:val="1"/>
          <w:numId w:val="4"/>
        </w:numPr>
        <w:ind/>
        <w:jc w:val="center"/>
      </w:pPr>
      <w:r>
        <w:rPr>
          <w:sz w:val="28"/>
        </w:rPr>
        <w:t xml:space="preserve">Контрольные нормативы первого и второго года обучения </w:t>
      </w:r>
      <w:r>
        <w:t xml:space="preserve"> ГНП-2</w:t>
      </w:r>
    </w:p>
    <w:p w14:paraId="5D020000">
      <w:pPr>
        <w:pStyle w:val="Style_3"/>
        <w:ind w:firstLine="0" w:left="562"/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826"/>
        <w:gridCol w:w="3713"/>
        <w:gridCol w:w="1826"/>
        <w:gridCol w:w="1531"/>
        <w:gridCol w:w="1459"/>
      </w:tblGrid>
      <w:tr>
        <w:trPr>
          <w:trHeight w:hRule="atLeast" w:val="15"/>
        </w:trPr>
        <w:tc>
          <w:tcPr>
            <w:tcW w:type="dxa" w:w="8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E02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3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F02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18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002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102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  <w:tc>
          <w:tcPr>
            <w:tcW w:type="dxa" w:w="14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2020000">
            <w:pPr>
              <w:ind/>
              <w:jc w:val="left"/>
              <w:rPr>
                <w:rFonts w:ascii="Arial" w:hAnsi="Arial"/>
                <w:color w:val="444444"/>
                <w:sz w:val="2"/>
              </w:rPr>
            </w:pP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3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N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4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Упражнения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5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Единица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6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Норматив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7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</w:t>
            </w:r>
            <w:r>
              <w:rPr>
                <w:rFonts w:ascii="Arial" w:hAnsi="Arial"/>
                <w:color w:val="444444"/>
              </w:rPr>
              <w:t>/п</w:t>
            </w: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8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9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измерения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A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мальчики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B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девочки</w:t>
            </w:r>
          </w:p>
        </w:tc>
      </w:tr>
      <w:tr>
        <w:tc>
          <w:tcPr>
            <w:tcW w:type="dxa" w:w="935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C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 Нормативы общей физической подготовки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D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1.1.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E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Бег на 30 м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F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0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более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1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2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3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4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6,2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5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6,4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6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1.2.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7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Подтягивание из виса лежа на низкой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8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количество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9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A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B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перекладине 90 см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C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раз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D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9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E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7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F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1.3.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0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 xml:space="preserve">Наклон вперед из </w:t>
            </w:r>
            <w:r>
              <w:rPr>
                <w:rFonts w:ascii="Arial" w:hAnsi="Arial"/>
                <w:color w:val="444444"/>
              </w:rPr>
              <w:t>положения</w:t>
            </w:r>
            <w:r>
              <w:rPr>
                <w:rFonts w:ascii="Arial" w:hAnsi="Arial"/>
                <w:color w:val="444444"/>
              </w:rPr>
              <w:t xml:space="preserve"> стоя на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1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см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2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3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4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гимнастической скамье (от уровня скамьи)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5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6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+2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7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+3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8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1.4.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9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Прыжок в длину с места толчком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A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см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B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C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D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двумя ногами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E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F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130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0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120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1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1.5.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2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Поднимание туловища из положения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3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количество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4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5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6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лежа на спине за 1 минуту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7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раз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8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27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9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24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A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1.6.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B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Сгибание и разгибание рук в упоре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C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количество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D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E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F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лежа на полу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0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раз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1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10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2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5</w:t>
            </w:r>
          </w:p>
        </w:tc>
      </w:tr>
      <w:tr>
        <w:tc>
          <w:tcPr>
            <w:tcW w:type="dxa" w:w="935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3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2. Нормативы специальной физической подготовки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4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2.1.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Стойка на одной ноге, глаза закрыты, руки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с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9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 xml:space="preserve">скрещены, ладони на </w:t>
            </w:r>
            <w:r>
              <w:rPr>
                <w:rFonts w:ascii="Arial" w:hAnsi="Arial"/>
                <w:color w:val="444444"/>
              </w:rPr>
              <w:t>плечах</w:t>
            </w: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A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B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7</w:t>
            </w:r>
          </w:p>
        </w:tc>
      </w:tr>
      <w:tr>
        <w:tc>
          <w:tcPr>
            <w:tcW w:type="dxa" w:w="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C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2.2.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20000">
            <w:pPr>
              <w:ind/>
              <w:jc w:val="left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Приседание, ладони на затылке</w:t>
            </w:r>
          </w:p>
        </w:tc>
        <w:tc>
          <w:tcPr>
            <w:tcW w:type="dxa" w:w="182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количество</w:t>
            </w:r>
          </w:p>
        </w:tc>
        <w:tc>
          <w:tcPr>
            <w:tcW w:type="dxa" w:w="29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не менее</w:t>
            </w:r>
          </w:p>
        </w:tc>
      </w:tr>
      <w:tr>
        <w:tc>
          <w:tcPr>
            <w:tcW w:type="dxa" w:w="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37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20000">
            <w:pPr>
              <w:ind/>
              <w:jc w:val="left"/>
              <w:rPr>
                <w:rFonts w:ascii="Arial" w:hAnsi="Arial"/>
                <w:color w:val="444444"/>
              </w:rPr>
            </w:pPr>
          </w:p>
        </w:tc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раз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10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20000">
            <w:pPr>
              <w:ind/>
              <w:jc w:val="center"/>
              <w:rPr>
                <w:rFonts w:ascii="Arial" w:hAnsi="Arial"/>
                <w:color w:val="444444"/>
              </w:rPr>
            </w:pPr>
            <w:r>
              <w:rPr>
                <w:rFonts w:ascii="Arial" w:hAnsi="Arial"/>
                <w:color w:val="444444"/>
              </w:rPr>
              <w:t>5</w:t>
            </w:r>
          </w:p>
        </w:tc>
      </w:tr>
    </w:tbl>
    <w:p w14:paraId="B5020000"/>
    <w:p w14:paraId="B6020000"/>
    <w:p w14:paraId="B7020000"/>
    <w:p w14:paraId="B8020000"/>
    <w:p w14:paraId="B9020000"/>
    <w:p w14:paraId="BA020000"/>
    <w:p w14:paraId="BB020000"/>
    <w:p w14:paraId="BC020000"/>
    <w:p w14:paraId="BD020000"/>
    <w:p w14:paraId="BE020000"/>
    <w:p w14:paraId="BF020000"/>
    <w:p w14:paraId="C0020000"/>
    <w:p w14:paraId="C1020000"/>
    <w:p w14:paraId="C2020000"/>
    <w:p w14:paraId="C3020000"/>
    <w:p w14:paraId="C4020000">
      <w:pPr>
        <w:spacing w:after="30" w:before="30"/>
        <w:ind w:right="22"/>
        <w:jc w:val="center"/>
        <w:rPr>
          <w:b w:val="1"/>
          <w:color w:val="000000"/>
        </w:rPr>
      </w:pPr>
    </w:p>
    <w:p w14:paraId="C5020000">
      <w:pPr>
        <w:spacing w:after="30" w:before="30"/>
        <w:ind w:right="22"/>
        <w:jc w:val="center"/>
        <w:rPr>
          <w:b w:val="1"/>
          <w:color w:val="000000"/>
        </w:rPr>
      </w:pPr>
    </w:p>
    <w:p w14:paraId="C6020000">
      <w:pPr>
        <w:spacing w:after="30" w:before="30"/>
        <w:ind w:right="22"/>
        <w:jc w:val="center"/>
        <w:rPr>
          <w:b w:val="1"/>
          <w:color w:val="000000"/>
        </w:rPr>
      </w:pPr>
    </w:p>
    <w:p w14:paraId="C7020000">
      <w:pPr>
        <w:spacing w:after="30" w:before="30"/>
        <w:ind w:right="22"/>
        <w:jc w:val="center"/>
        <w:rPr>
          <w:b w:val="1"/>
          <w:color w:val="000000"/>
        </w:rPr>
      </w:pPr>
      <w:r>
        <w:rPr>
          <w:b w:val="1"/>
          <w:color w:val="000000"/>
        </w:rPr>
        <w:t>5.МАТЕРИАЛЬНО-ТЕХНИЧЕСКОЕ ОБЕСПЕЧЕНИЕ</w:t>
      </w:r>
    </w:p>
    <w:p w14:paraId="C8020000">
      <w:pPr>
        <w:ind/>
        <w:jc w:val="right"/>
        <w:rPr>
          <w:i w:val="1"/>
          <w:color w:val="464C55"/>
        </w:rPr>
      </w:pPr>
      <w:r>
        <w:rPr>
          <w:i w:val="1"/>
          <w:color w:val="22272F"/>
        </w:rPr>
        <w:t xml:space="preserve">Таблица </w:t>
      </w:r>
      <w:r>
        <w:rPr>
          <w:i w:val="1"/>
          <w:color w:val="22272F"/>
        </w:rPr>
        <w:t>14</w:t>
      </w:r>
    </w:p>
    <w:p w14:paraId="C9020000">
      <w:pPr>
        <w:ind/>
        <w:jc w:val="left"/>
        <w:rPr>
          <w:color w:val="22272F"/>
          <w:sz w:val="28"/>
        </w:rPr>
      </w:pPr>
      <w:r>
        <w:rPr>
          <w:color w:val="22272F"/>
          <w:sz w:val="23"/>
        </w:rPr>
        <w:t> </w:t>
      </w: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817"/>
        <w:gridCol w:w="5224"/>
        <w:gridCol w:w="1615"/>
        <w:gridCol w:w="1699"/>
      </w:tblGrid>
      <w:tr>
        <w:trPr>
          <w:trHeight w:hRule="atLeast" w:val="15"/>
        </w:trPr>
        <w:tc>
          <w:tcPr>
            <w:tcW w:type="dxa" w:w="8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A02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52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B02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6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C02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D02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оборудования, спортивного инвентаря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изделий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Брусья навесные на гимнастическую стенку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Весы электронные (до 200 кг)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B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Гантели разборные (переменной массы) от 3 до 50 кг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F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Гири спортивные (8, 10, 16, 24, 32 кг)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3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Дорожка беговая электромеханическая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Зеркало (0,6x2 м)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B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Магнезница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Музыкальный центр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Плинты (подставки 5, 10, 20, 30 см)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Подъемник для штанги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Помост для пауэрлифтинга (3x3 м)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2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Силовая рама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Скамейка гимнастическая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Скамья домкратная для жима лежа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Скамья с регулируемым углом наклона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Стенка гимнастическая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Стойка домкратная для пауэрлифтинга со скамьей (для приседаний)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Стойка под гантели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Стойка под грифы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Стойка под диски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7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Тренажер для </w:t>
            </w:r>
            <w:r>
              <w:rPr>
                <w:sz w:val="28"/>
              </w:rPr>
              <w:t>мыщц</w:t>
            </w:r>
            <w:r>
              <w:rPr>
                <w:sz w:val="28"/>
              </w:rPr>
              <w:t xml:space="preserve"> живота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B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Тренажер для </w:t>
            </w:r>
            <w:r>
              <w:rPr>
                <w:sz w:val="28"/>
              </w:rPr>
              <w:t>мыщц</w:t>
            </w:r>
            <w:r>
              <w:rPr>
                <w:sz w:val="28"/>
              </w:rPr>
              <w:t xml:space="preserve"> ног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F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Тренажер для </w:t>
            </w:r>
            <w:r>
              <w:rPr>
                <w:sz w:val="28"/>
              </w:rPr>
              <w:t>мыщц</w:t>
            </w:r>
            <w:r>
              <w:rPr>
                <w:sz w:val="28"/>
              </w:rPr>
              <w:t xml:space="preserve"> спины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3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Тренажер для наклонов лежа (</w:t>
            </w:r>
            <w:r>
              <w:rPr>
                <w:sz w:val="28"/>
              </w:rPr>
              <w:t>гиперэкстензий</w:t>
            </w:r>
            <w:r>
              <w:rPr>
                <w:sz w:val="28"/>
              </w:rPr>
              <w:t>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7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Турник навесной на гимнастическую стенку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type="dxa" w:w="5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B03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Гриф штанги для пауэрлифтинга с набором дисков (350 кг)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type="dxa" w:w="1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3E030000">
      <w:pPr>
        <w:ind/>
        <w:jc w:val="left"/>
        <w:rPr>
          <w:rFonts w:ascii="Arial" w:hAnsi="Arial"/>
          <w:color w:val="444444"/>
          <w:sz w:val="28"/>
        </w:rPr>
      </w:pPr>
      <w:r>
        <w:rPr>
          <w:rFonts w:ascii="Arial" w:hAnsi="Arial"/>
          <w:color w:val="444444"/>
          <w:sz w:val="28"/>
        </w:rPr>
        <w:t>     </w:t>
      </w:r>
    </w:p>
    <w:p w14:paraId="3F030000">
      <w:pPr>
        <w:rPr>
          <w:sz w:val="28"/>
        </w:rPr>
      </w:pPr>
    </w:p>
    <w:p w14:paraId="40030000">
      <w:pPr>
        <w:pStyle w:val="Style_2"/>
        <w:rPr>
          <w:sz w:val="28"/>
        </w:rPr>
      </w:pPr>
    </w:p>
    <w:p w14:paraId="41030000">
      <w:pPr>
        <w:pStyle w:val="Style_2"/>
        <w:rPr>
          <w:sz w:val="28"/>
        </w:rPr>
      </w:pPr>
      <w:r>
        <w:rPr>
          <w:sz w:val="28"/>
        </w:rPr>
        <w:t>6.СПИСОК ИСПОЛЬЗОВАННОЙ ЛИТЕРАТУРЫ</w:t>
      </w:r>
    </w:p>
    <w:p w14:paraId="42030000">
      <w:pPr>
        <w:rPr>
          <w:sz w:val="28"/>
        </w:rPr>
      </w:pPr>
    </w:p>
    <w:p w14:paraId="43030000">
      <w:pPr>
        <w:rPr>
          <w:sz w:val="28"/>
        </w:rPr>
      </w:pPr>
    </w:p>
    <w:p w14:paraId="44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>1. Журавлев И. «Пауэрлифтинг». Спо</w:t>
      </w:r>
      <w:r>
        <w:rPr>
          <w:rStyle w:val="Style_10_ch"/>
          <w:color w:val="000000"/>
          <w:sz w:val="28"/>
        </w:rPr>
        <w:t>рт в шк</w:t>
      </w:r>
      <w:r>
        <w:rPr>
          <w:rStyle w:val="Style_10_ch"/>
          <w:color w:val="000000"/>
          <w:sz w:val="28"/>
        </w:rPr>
        <w:t>оле, 1996</w:t>
      </w:r>
    </w:p>
    <w:p w14:paraId="45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2. Завьялов И. Жим лежа. </w:t>
      </w:r>
      <w:r>
        <w:rPr>
          <w:rStyle w:val="Style_10_ch"/>
          <w:color w:val="000000"/>
          <w:sz w:val="28"/>
        </w:rPr>
        <w:t>Ж-л</w:t>
      </w:r>
      <w:r>
        <w:rPr>
          <w:rStyle w:val="Style_10_ch"/>
          <w:color w:val="000000"/>
          <w:sz w:val="28"/>
        </w:rPr>
        <w:t xml:space="preserve"> «Мир силы № 1 2000</w:t>
      </w:r>
    </w:p>
    <w:p w14:paraId="46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Лукьянов М.Е.; А.И. </w:t>
      </w:r>
      <w:r>
        <w:rPr>
          <w:rStyle w:val="Style_10_ch"/>
          <w:color w:val="000000"/>
          <w:sz w:val="28"/>
        </w:rPr>
        <w:t>Филамеев</w:t>
      </w:r>
      <w:r>
        <w:rPr>
          <w:rStyle w:val="Style_10_ch"/>
          <w:color w:val="000000"/>
          <w:sz w:val="28"/>
        </w:rPr>
        <w:t xml:space="preserve"> «Тяжелая атлетика для юношей» Физкультура и спорт, 1969</w:t>
      </w:r>
    </w:p>
    <w:p w14:paraId="47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>3. Муравьев В.Л. «Пауэрлифтинг-путь к силе»</w:t>
      </w:r>
    </w:p>
    <w:p w14:paraId="48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>4. Остапенко В.Л. «Пауэрлифтинг» «Теория и практика тело строительства»,1994г,№1</w:t>
      </w:r>
    </w:p>
    <w:p w14:paraId="49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>5. Остапенко Л.А. Как увеличить результативность в жиме лежа. «Спортивная жизнь России» № 12 1995</w:t>
      </w:r>
    </w:p>
    <w:p w14:paraId="4A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6. Остапенко </w:t>
      </w:r>
      <w:r>
        <w:rPr>
          <w:rStyle w:val="Style_10_ch"/>
          <w:color w:val="000000"/>
          <w:sz w:val="28"/>
        </w:rPr>
        <w:t>Л.А.Особенности</w:t>
      </w:r>
      <w:r>
        <w:rPr>
          <w:rStyle w:val="Style_10_ch"/>
          <w:color w:val="000000"/>
          <w:sz w:val="28"/>
        </w:rPr>
        <w:t xml:space="preserve"> тренировочного процесса в силовом троеборье на этапе отбора и начальной подготовки. Диссертация 2002</w:t>
      </w:r>
    </w:p>
    <w:p w14:paraId="4B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7. Ричи С. «Прорыв» в жиме лежа» IRONMAN “ №5 2001 Том </w:t>
      </w:r>
      <w:r>
        <w:rPr>
          <w:rStyle w:val="Style_10_ch"/>
          <w:color w:val="000000"/>
          <w:sz w:val="28"/>
        </w:rPr>
        <w:t>Венуто</w:t>
      </w:r>
      <w:r>
        <w:rPr>
          <w:rStyle w:val="Style_10_ch"/>
          <w:color w:val="000000"/>
          <w:sz w:val="28"/>
        </w:rPr>
        <w:t>.</w:t>
      </w:r>
    </w:p>
    <w:p w14:paraId="4C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8. </w:t>
      </w:r>
      <w:r>
        <w:rPr>
          <w:rStyle w:val="Style_10_ch"/>
          <w:color w:val="000000"/>
          <w:sz w:val="28"/>
        </w:rPr>
        <w:t>Слоан</w:t>
      </w:r>
      <w:r>
        <w:rPr>
          <w:rStyle w:val="Style_10_ch"/>
          <w:color w:val="000000"/>
          <w:sz w:val="28"/>
        </w:rPr>
        <w:t xml:space="preserve"> С.С. Жим лежа. </w:t>
      </w:r>
      <w:r>
        <w:rPr>
          <w:rStyle w:val="Style_10_ch"/>
          <w:color w:val="000000"/>
          <w:sz w:val="28"/>
        </w:rPr>
        <w:t>Ж-л</w:t>
      </w:r>
      <w:r>
        <w:rPr>
          <w:rStyle w:val="Style_10_ch"/>
          <w:color w:val="000000"/>
          <w:sz w:val="28"/>
        </w:rPr>
        <w:t>:Ironman</w:t>
      </w:r>
      <w:r>
        <w:rPr>
          <w:rStyle w:val="Style_10_ch"/>
          <w:color w:val="000000"/>
          <w:sz w:val="28"/>
        </w:rPr>
        <w:t>” № 10  2000</w:t>
      </w:r>
    </w:p>
    <w:p w14:paraId="4D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>9. Смолов  С.Ю. «Тяги как одно из основных упражнений силового троеборья»  Атлетизм 1990г № 12</w:t>
      </w:r>
    </w:p>
    <w:p w14:paraId="4E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10. </w:t>
      </w:r>
      <w:r>
        <w:rPr>
          <w:rStyle w:val="Style_10_ch"/>
          <w:color w:val="000000"/>
          <w:sz w:val="28"/>
        </w:rPr>
        <w:t>Старов</w:t>
      </w:r>
      <w:r>
        <w:rPr>
          <w:rStyle w:val="Style_10_ch"/>
          <w:color w:val="000000"/>
          <w:sz w:val="28"/>
        </w:rPr>
        <w:t xml:space="preserve"> М.Д. Техника жима лежа в пауэрлифтинге.</w:t>
      </w:r>
    </w:p>
    <w:p w14:paraId="4F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11. </w:t>
      </w:r>
      <w:r>
        <w:rPr>
          <w:rStyle w:val="Style_10_ch"/>
          <w:color w:val="000000"/>
          <w:sz w:val="28"/>
        </w:rPr>
        <w:t>Чернышов</w:t>
      </w:r>
      <w:r>
        <w:rPr>
          <w:rStyle w:val="Style_10_ch"/>
          <w:color w:val="000000"/>
          <w:sz w:val="28"/>
        </w:rPr>
        <w:t xml:space="preserve"> П. Жим, ничего кроме жима. </w:t>
      </w:r>
      <w:r>
        <w:rPr>
          <w:rStyle w:val="Style_10_ch"/>
          <w:color w:val="000000"/>
          <w:sz w:val="28"/>
        </w:rPr>
        <w:t>Ж-л</w:t>
      </w:r>
      <w:r>
        <w:rPr>
          <w:rStyle w:val="Style_10_ch"/>
          <w:color w:val="000000"/>
          <w:sz w:val="28"/>
        </w:rPr>
        <w:t xml:space="preserve"> «Мир силы» Июнь 1999</w:t>
      </w:r>
    </w:p>
    <w:p w14:paraId="50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12. </w:t>
      </w:r>
      <w:r>
        <w:rPr>
          <w:rStyle w:val="Style_10_ch"/>
          <w:color w:val="000000"/>
          <w:sz w:val="28"/>
        </w:rPr>
        <w:t>Шанторенко</w:t>
      </w:r>
      <w:r>
        <w:rPr>
          <w:rStyle w:val="Style_10_ch"/>
          <w:color w:val="000000"/>
          <w:sz w:val="28"/>
        </w:rPr>
        <w:t xml:space="preserve"> С.Г. Технические правила. ОМСК 2001</w:t>
      </w:r>
    </w:p>
    <w:p w14:paraId="51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13. Шейко Б.И. Как я тренирую жим лежа. </w:t>
      </w:r>
      <w:r>
        <w:rPr>
          <w:rStyle w:val="Style_10_ch"/>
          <w:color w:val="000000"/>
          <w:sz w:val="28"/>
        </w:rPr>
        <w:t>Ж-л</w:t>
      </w:r>
      <w:r>
        <w:rPr>
          <w:rStyle w:val="Style_10_ch"/>
          <w:color w:val="000000"/>
          <w:sz w:val="28"/>
        </w:rPr>
        <w:t xml:space="preserve"> « Олимп» № 2-3 1999</w:t>
      </w:r>
    </w:p>
    <w:p w14:paraId="52030000">
      <w:pPr>
        <w:pStyle w:val="Style_9"/>
        <w:spacing w:after="0" w:before="0"/>
        <w:ind/>
        <w:jc w:val="both"/>
        <w:rPr>
          <w:rFonts w:ascii="Arial" w:hAnsi="Arial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14. </w:t>
      </w:r>
      <w:r>
        <w:rPr>
          <w:rStyle w:val="Style_10_ch"/>
          <w:color w:val="000000"/>
          <w:sz w:val="28"/>
        </w:rPr>
        <w:t>Швуб</w:t>
      </w:r>
      <w:r>
        <w:rPr>
          <w:rStyle w:val="Style_10_ch"/>
          <w:color w:val="000000"/>
          <w:sz w:val="28"/>
        </w:rPr>
        <w:t xml:space="preserve"> Й. Техника жима лежа «Тренер» Ноябрь 1980</w:t>
      </w:r>
    </w:p>
    <w:p w14:paraId="53030000"/>
    <w:p w14:paraId="5403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"/>
      <w:lvlJc w:val="left"/>
      <w:pPr>
        <w:ind w:hanging="390" w:left="390"/>
      </w:pPr>
    </w:lvl>
    <w:lvl w:ilvl="1">
      <w:start w:val="1"/>
      <w:numFmt w:val="decimal"/>
      <w:lvlText w:val="%1.%2"/>
      <w:lvlJc w:val="left"/>
      <w:pPr>
        <w:ind w:hanging="390" w:left="39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69" w:val="left"/>
        </w:tabs>
        <w:ind w:hanging="360" w:left="1069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decimal"/>
      <w:lvlText w:val="%1.%2"/>
      <w:lvlJc w:val="left"/>
      <w:pPr>
        <w:ind w:hanging="420" w:left="562"/>
      </w:pPr>
      <w:rPr>
        <w:sz w:val="28"/>
      </w:rPr>
    </w:lvl>
    <w:lvl w:ilvl="2">
      <w:start w:val="1"/>
      <w:numFmt w:val="decimal"/>
      <w:lvlText w:val="%1.%2.%3"/>
      <w:lvlJc w:val="left"/>
      <w:pPr>
        <w:ind w:hanging="720" w:left="862"/>
      </w:pPr>
      <w:rPr>
        <w:sz w:val="28"/>
      </w:rPr>
    </w:lvl>
    <w:lvl w:ilvl="3">
      <w:start w:val="1"/>
      <w:numFmt w:val="decimal"/>
      <w:lvlText w:val="%1.%2.%3.%4"/>
      <w:lvlJc w:val="left"/>
      <w:pPr>
        <w:ind w:hanging="720" w:left="862"/>
      </w:pPr>
      <w:rPr>
        <w:sz w:val="28"/>
      </w:rPr>
    </w:lvl>
    <w:lvl w:ilvl="4">
      <w:start w:val="1"/>
      <w:numFmt w:val="decimal"/>
      <w:lvlText w:val="%1.%2.%3.%4.%5"/>
      <w:lvlJc w:val="left"/>
      <w:pPr>
        <w:ind w:hanging="1080" w:left="1222"/>
      </w:pPr>
      <w:rPr>
        <w:sz w:val="28"/>
      </w:rPr>
    </w:lvl>
    <w:lvl w:ilvl="5">
      <w:start w:val="1"/>
      <w:numFmt w:val="decimal"/>
      <w:lvlText w:val="%1.%2.%3.%4.%5.%6"/>
      <w:lvlJc w:val="left"/>
      <w:pPr>
        <w:ind w:hanging="1080" w:left="1222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hanging="1440" w:left="1582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hanging="1440" w:left="1582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hanging="1800" w:left="1942"/>
      </w:pPr>
      <w:rPr>
        <w:sz w:val="28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decimal"/>
      <w:lvlText w:val="%1.%2"/>
      <w:lvlJc w:val="left"/>
      <w:pPr>
        <w:ind w:hanging="390" w:left="690"/>
      </w:pPr>
    </w:lvl>
    <w:lvl w:ilvl="2">
      <w:start w:val="1"/>
      <w:numFmt w:val="decimal"/>
      <w:lvlText w:val="%1.%2.%3"/>
      <w:lvlJc w:val="left"/>
      <w:pPr>
        <w:ind w:hanging="720" w:left="1178"/>
      </w:pPr>
    </w:lvl>
    <w:lvl w:ilvl="3">
      <w:start w:val="1"/>
      <w:numFmt w:val="decimal"/>
      <w:lvlText w:val="%1.%2.%3.%4"/>
      <w:lvlJc w:val="left"/>
      <w:pPr>
        <w:ind w:hanging="720" w:left="1336"/>
      </w:pPr>
    </w:lvl>
    <w:lvl w:ilvl="4">
      <w:start w:val="1"/>
      <w:numFmt w:val="decimal"/>
      <w:lvlText w:val="%1.%2.%3.%4.%5"/>
      <w:lvlJc w:val="left"/>
      <w:pPr>
        <w:ind w:hanging="1080" w:left="1854"/>
      </w:pPr>
    </w:lvl>
    <w:lvl w:ilvl="5">
      <w:start w:val="1"/>
      <w:numFmt w:val="decimal"/>
      <w:lvlText w:val="%1.%2.%3.%4.%5.%6"/>
      <w:lvlJc w:val="left"/>
      <w:pPr>
        <w:ind w:hanging="1440" w:left="2372"/>
      </w:pPr>
    </w:lvl>
    <w:lvl w:ilvl="6">
      <w:start w:val="1"/>
      <w:numFmt w:val="decimal"/>
      <w:lvlText w:val="%1.%2.%3.%4.%5.%6.%7"/>
      <w:lvlJc w:val="left"/>
      <w:pPr>
        <w:ind w:hanging="1440" w:left="2530"/>
      </w:pPr>
    </w:lvl>
    <w:lvl w:ilvl="7">
      <w:start w:val="1"/>
      <w:numFmt w:val="decimal"/>
      <w:lvlText w:val="%1.%2.%3.%4.%5.%6.%7.%8"/>
      <w:lvlJc w:val="left"/>
      <w:pPr>
        <w:ind w:hanging="1800" w:left="3048"/>
      </w:pPr>
    </w:lvl>
    <w:lvl w:ilvl="8">
      <w:start w:val="1"/>
      <w:numFmt w:val="decimal"/>
      <w:lvlText w:val="%1.%2.%3.%4.%5.%6.%7.%8.%9"/>
      <w:lvlJc w:val="left"/>
      <w:pPr>
        <w:ind w:hanging="1800" w:left="3206"/>
      </w:pPr>
    </w:lvl>
  </w:abstractNum>
  <w:abstractNum w:abstractNumId="5">
    <w:lvl w:ilvl="0">
      <w:start w:val="1"/>
      <w:numFmt w:val="decimal"/>
      <w:lvlText w:val="%1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3"/>
      <w:numFmt w:val="decimal"/>
      <w:lvlText w:val="%1"/>
      <w:lvlJc w:val="left"/>
      <w:pPr>
        <w:ind w:hanging="360" w:left="600"/>
      </w:pPr>
    </w:lvl>
    <w:lvl w:ilvl="1">
      <w:start w:val="1"/>
      <w:numFmt w:val="decimal"/>
      <w:lvlText w:val="%1.%2"/>
      <w:lvlJc w:val="left"/>
      <w:pPr>
        <w:ind w:hanging="450" w:left="2718"/>
      </w:pPr>
    </w:lvl>
    <w:lvl w:ilvl="2">
      <w:start w:val="1"/>
      <w:numFmt w:val="decimal"/>
      <w:lvlText w:val="%1.%2.%3"/>
      <w:lvlJc w:val="left"/>
      <w:pPr>
        <w:ind w:hanging="720" w:left="1680"/>
      </w:pPr>
    </w:lvl>
    <w:lvl w:ilvl="3">
      <w:start w:val="1"/>
      <w:numFmt w:val="decimal"/>
      <w:lvlText w:val="%1.%2.%3.%4"/>
      <w:lvlJc w:val="left"/>
      <w:pPr>
        <w:ind w:hanging="1080" w:left="2400"/>
      </w:pPr>
    </w:lvl>
    <w:lvl w:ilvl="4">
      <w:start w:val="1"/>
      <w:numFmt w:val="decimal"/>
      <w:lvlText w:val="%1.%2.%3.%4.%5"/>
      <w:lvlJc w:val="left"/>
      <w:pPr>
        <w:ind w:hanging="1080" w:left="2760"/>
      </w:pPr>
    </w:lvl>
    <w:lvl w:ilvl="5">
      <w:start w:val="1"/>
      <w:numFmt w:val="decimal"/>
      <w:lvlText w:val="%1.%2.%3.%4.%5.%6"/>
      <w:lvlJc w:val="left"/>
      <w:pPr>
        <w:ind w:hanging="1440" w:left="3480"/>
      </w:pPr>
    </w:lvl>
    <w:lvl w:ilvl="6">
      <w:start w:val="1"/>
      <w:numFmt w:val="decimal"/>
      <w:lvlText w:val="%1.%2.%3.%4.%5.%6.%7"/>
      <w:lvlJc w:val="left"/>
      <w:pPr>
        <w:ind w:hanging="1440" w:left="3840"/>
      </w:pPr>
    </w:lvl>
    <w:lvl w:ilvl="7">
      <w:start w:val="1"/>
      <w:numFmt w:val="decimal"/>
      <w:lvlText w:val="%1.%2.%3.%4.%5.%6.%7.%8"/>
      <w:lvlJc w:val="left"/>
      <w:pPr>
        <w:ind w:hanging="1800" w:left="4560"/>
      </w:pPr>
    </w:lvl>
    <w:lvl w:ilvl="8">
      <w:start w:val="1"/>
      <w:numFmt w:val="decimal"/>
      <w:lvlText w:val="%1.%2.%3.%4.%5.%6.%7.%8.%9"/>
      <w:lvlJc w:val="left"/>
      <w:pPr>
        <w:ind w:hanging="2160" w:left="5280"/>
      </w:pPr>
    </w:lvl>
  </w:abstractNum>
  <w:abstractNum w:abstractNumId="7">
    <w:lvl w:ilvl="0">
      <w:start w:val="3"/>
      <w:numFmt w:val="decimal"/>
      <w:lvlText w:val="%1."/>
      <w:lvlJc w:val="left"/>
      <w:pPr>
        <w:ind w:hanging="450" w:left="450"/>
      </w:pPr>
    </w:lvl>
    <w:lvl w:ilvl="1">
      <w:start w:val="4"/>
      <w:numFmt w:val="decimal"/>
      <w:lvlText w:val="%1.%2."/>
      <w:lvlJc w:val="left"/>
      <w:pPr>
        <w:ind w:hanging="720" w:left="1320"/>
      </w:pPr>
    </w:lvl>
    <w:lvl w:ilvl="2">
      <w:start w:val="1"/>
      <w:numFmt w:val="decimal"/>
      <w:lvlText w:val="%1.%2.%3."/>
      <w:lvlJc w:val="left"/>
      <w:pPr>
        <w:ind w:hanging="720" w:left="1920"/>
      </w:pPr>
    </w:lvl>
    <w:lvl w:ilvl="3">
      <w:start w:val="1"/>
      <w:numFmt w:val="decimal"/>
      <w:lvlText w:val="%1.%2.%3.%4."/>
      <w:lvlJc w:val="left"/>
      <w:pPr>
        <w:ind w:hanging="1080" w:left="2880"/>
      </w:pPr>
    </w:lvl>
    <w:lvl w:ilvl="4">
      <w:start w:val="1"/>
      <w:numFmt w:val="decimal"/>
      <w:lvlText w:val="%1.%2.%3.%4.%5."/>
      <w:lvlJc w:val="left"/>
      <w:pPr>
        <w:ind w:hanging="1080" w:left="3480"/>
      </w:pPr>
    </w:lvl>
    <w:lvl w:ilvl="5">
      <w:start w:val="1"/>
      <w:numFmt w:val="decimal"/>
      <w:lvlText w:val="%1.%2.%3.%4.%5.%6."/>
      <w:lvlJc w:val="left"/>
      <w:pPr>
        <w:ind w:hanging="1440" w:left="4440"/>
      </w:pPr>
    </w:lvl>
    <w:lvl w:ilvl="6">
      <w:start w:val="1"/>
      <w:numFmt w:val="decimal"/>
      <w:lvlText w:val="%1.%2.%3.%4.%5.%6.%7."/>
      <w:lvlJc w:val="left"/>
      <w:pPr>
        <w:ind w:hanging="1800" w:left="5400"/>
      </w:pPr>
    </w:lvl>
    <w:lvl w:ilvl="7">
      <w:start w:val="1"/>
      <w:numFmt w:val="decimal"/>
      <w:lvlText w:val="%1.%2.%3.%4.%5.%6.%7.%8."/>
      <w:lvlJc w:val="left"/>
      <w:pPr>
        <w:ind w:hanging="1800" w:left="6000"/>
      </w:pPr>
    </w:lvl>
    <w:lvl w:ilvl="8">
      <w:start w:val="1"/>
      <w:numFmt w:val="decimal"/>
      <w:lvlText w:val="%1.%2.%3.%4.%5.%6.%7.%8.%9."/>
      <w:lvlJc w:val="left"/>
      <w:pPr>
        <w:ind w:hanging="2160" w:left="69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11_ch" w:type="character">
    <w:name w:val="Normal"/>
    <w:link w:val="Style_11"/>
    <w:rPr>
      <w:rFonts w:ascii="Times New Roman" w:hAnsi="Times New Roman"/>
      <w:sz w:val="24"/>
    </w:rPr>
  </w:style>
  <w:style w:styleId="Style_12" w:type="paragraph">
    <w:name w:val="toc 2"/>
    <w:basedOn w:val="Style_11"/>
    <w:next w:val="Style_11"/>
    <w:link w:val="Style_12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12_ch" w:type="character">
    <w:name w:val="toc 2"/>
    <w:basedOn w:val="Style_11_ch"/>
    <w:link w:val="Style_12"/>
    <w:rPr>
      <w:b w:val="1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s_16"/>
    <w:basedOn w:val="Style_11"/>
    <w:link w:val="Style_14_ch"/>
    <w:pPr>
      <w:spacing w:afterAutospacing="on" w:beforeAutospacing="on"/>
      <w:ind/>
      <w:jc w:val="left"/>
    </w:pPr>
  </w:style>
  <w:style w:styleId="Style_14_ch" w:type="character">
    <w:name w:val="s_16"/>
    <w:basedOn w:val="Style_11_ch"/>
    <w:link w:val="Style_14"/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s_1"/>
    <w:basedOn w:val="Style_11"/>
    <w:link w:val="Style_17_ch"/>
    <w:pPr>
      <w:spacing w:afterAutospacing="on" w:beforeAutospacing="on"/>
      <w:ind/>
      <w:jc w:val="left"/>
    </w:pPr>
  </w:style>
  <w:style w:styleId="Style_17_ch" w:type="character">
    <w:name w:val="s_1"/>
    <w:basedOn w:val="Style_11_ch"/>
    <w:link w:val="Style_17"/>
  </w:style>
  <w:style w:styleId="Style_10" w:type="paragraph">
    <w:name w:val="c4"/>
    <w:basedOn w:val="Style_18"/>
    <w:link w:val="Style_10_ch"/>
  </w:style>
  <w:style w:styleId="Style_10_ch" w:type="character">
    <w:name w:val="c4"/>
    <w:basedOn w:val="Style_18_ch"/>
    <w:link w:val="Style_10"/>
  </w:style>
  <w:style w:styleId="Style_7" w:type="paragraph">
    <w:name w:val="CharAttribute0"/>
    <w:link w:val="Style_7_ch"/>
    <w:rPr>
      <w:rFonts w:ascii="Times New Roman" w:hAnsi="Times New Roman"/>
      <w:sz w:val="28"/>
    </w:rPr>
  </w:style>
  <w:style w:styleId="Style_7_ch" w:type="character">
    <w:name w:val="CharAttribute0"/>
    <w:link w:val="Style_7"/>
    <w:rPr>
      <w:rFonts w:ascii="Times New Roman" w:hAnsi="Times New Roman"/>
      <w:sz w:val="28"/>
    </w:rPr>
  </w:style>
  <w:style w:styleId="Style_19" w:type="paragraph">
    <w:name w:val="heading 3"/>
    <w:next w:val="Style_1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header"/>
    <w:basedOn w:val="Style_1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11_ch"/>
    <w:link w:val="Style_20"/>
  </w:style>
  <w:style w:styleId="Style_21" w:type="paragraph">
    <w:name w:val="formattext"/>
    <w:basedOn w:val="Style_11"/>
    <w:link w:val="Style_21_ch"/>
    <w:pPr>
      <w:spacing w:afterAutospacing="on" w:beforeAutospacing="on"/>
      <w:ind/>
      <w:jc w:val="left"/>
    </w:pPr>
  </w:style>
  <w:style w:styleId="Style_21_ch" w:type="character">
    <w:name w:val="formattext"/>
    <w:basedOn w:val="Style_11_ch"/>
    <w:link w:val="Style_21"/>
  </w:style>
  <w:style w:styleId="Style_22" w:type="paragraph">
    <w:name w:val="s_3"/>
    <w:basedOn w:val="Style_11"/>
    <w:link w:val="Style_22_ch"/>
    <w:pPr>
      <w:spacing w:afterAutospacing="on" w:beforeAutospacing="on"/>
      <w:ind/>
      <w:jc w:val="left"/>
    </w:pPr>
  </w:style>
  <w:style w:styleId="Style_22_ch" w:type="character">
    <w:name w:val="s_3"/>
    <w:basedOn w:val="Style_11_ch"/>
    <w:link w:val="Style_22"/>
  </w:style>
  <w:style w:styleId="Style_3" w:type="paragraph">
    <w:name w:val="List Paragraph"/>
    <w:basedOn w:val="Style_11"/>
    <w:link w:val="Style_3_ch"/>
    <w:pPr>
      <w:ind w:firstLine="0" w:left="720"/>
      <w:contextualSpacing w:val="1"/>
    </w:pPr>
  </w:style>
  <w:style w:styleId="Style_3_ch" w:type="character">
    <w:name w:val="List Paragraph"/>
    <w:basedOn w:val="Style_11_ch"/>
    <w:link w:val="Style_3"/>
  </w:style>
  <w:style w:styleId="Style_23" w:type="paragraph">
    <w:name w:val="toc 3"/>
    <w:basedOn w:val="Style_11"/>
    <w:next w:val="Style_11"/>
    <w:link w:val="Style_23_ch"/>
    <w:uiPriority w:val="39"/>
    <w:pPr>
      <w:ind w:firstLine="0" w:left="240"/>
      <w:jc w:val="left"/>
    </w:pPr>
    <w:rPr>
      <w:rFonts w:asciiTheme="minorAscii" w:hAnsiTheme="minorHAnsi"/>
      <w:sz w:val="20"/>
    </w:rPr>
  </w:style>
  <w:style w:styleId="Style_23_ch" w:type="character">
    <w:name w:val="toc 3"/>
    <w:basedOn w:val="Style_11_ch"/>
    <w:link w:val="Style_23"/>
    <w:rPr>
      <w:rFonts w:asciiTheme="minorAscii" w:hAnsiTheme="minorHAnsi"/>
      <w:sz w:val="20"/>
    </w:rPr>
  </w:style>
  <w:style w:styleId="Style_24" w:type="paragraph">
    <w:name w:val="empty"/>
    <w:basedOn w:val="Style_11"/>
    <w:link w:val="Style_24_ch"/>
    <w:pPr>
      <w:spacing w:afterAutospacing="on" w:beforeAutospacing="on"/>
      <w:ind/>
      <w:jc w:val="left"/>
    </w:pPr>
  </w:style>
  <w:style w:styleId="Style_24_ch" w:type="character">
    <w:name w:val="empty"/>
    <w:basedOn w:val="Style_11_ch"/>
    <w:link w:val="Style_24"/>
  </w:style>
  <w:style w:styleId="Style_25" w:type="paragraph">
    <w:name w:val="heading 5"/>
    <w:next w:val="Style_11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1"/>
    <w:next w:val="Style_11"/>
    <w:link w:val="Style_2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6_ch" w:type="character">
    <w:name w:val="heading 1"/>
    <w:basedOn w:val="Style_11_ch"/>
    <w:link w:val="Style_26"/>
    <w:rPr>
      <w:rFonts w:asciiTheme="majorAscii" w:hAnsiTheme="majorHAnsi"/>
      <w:b w:val="1"/>
      <w:color w:themeColor="accent1" w:themeShade="BF" w:val="376092"/>
      <w:sz w:val="28"/>
    </w:rPr>
  </w:style>
  <w:style w:styleId="Style_27" w:type="paragraph">
    <w:name w:val="Hyperlink"/>
    <w:basedOn w:val="Style_18"/>
    <w:link w:val="Style_27_ch"/>
    <w:rPr>
      <w:color w:val="0000FF"/>
      <w:u w:val="single"/>
    </w:rPr>
  </w:style>
  <w:style w:styleId="Style_27_ch" w:type="character">
    <w:name w:val="Hyperlink"/>
    <w:basedOn w:val="Style_18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basedOn w:val="Style_11"/>
    <w:next w:val="Style_11"/>
    <w:link w:val="Style_29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29_ch" w:type="character">
    <w:name w:val="toc 1"/>
    <w:basedOn w:val="Style_11_ch"/>
    <w:link w:val="Style_29"/>
    <w:rPr>
      <w:rFonts w:asciiTheme="majorAscii" w:hAnsiTheme="majorHAnsi"/>
      <w:b w:val="1"/>
      <w:caps w:val="1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1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4" w:type="paragraph">
    <w:name w:val="Body Text Indent"/>
    <w:basedOn w:val="Style_11"/>
    <w:link w:val="Style_4_ch"/>
    <w:pPr>
      <w:ind w:firstLine="709" w:left="0"/>
    </w:pPr>
    <w:rPr>
      <w:sz w:val="28"/>
    </w:rPr>
  </w:style>
  <w:style w:styleId="Style_4_ch" w:type="character">
    <w:name w:val="Body Text Indent"/>
    <w:basedOn w:val="Style_11_ch"/>
    <w:link w:val="Style_4"/>
    <w:rPr>
      <w:sz w:val="28"/>
    </w:rPr>
  </w:style>
  <w:style w:styleId="Style_32" w:type="paragraph">
    <w:name w:val="toc 8"/>
    <w:next w:val="Style_11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5" w:type="paragraph">
    <w:name w:val="Body Text Indent 2"/>
    <w:basedOn w:val="Style_11"/>
    <w:link w:val="Style_5_ch"/>
    <w:pPr>
      <w:ind w:firstLine="709" w:left="0"/>
    </w:pPr>
  </w:style>
  <w:style w:styleId="Style_5_ch" w:type="character">
    <w:name w:val="Body Text Indent 2"/>
    <w:basedOn w:val="Style_11_ch"/>
    <w:link w:val="Style_5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1_ch"/>
    <w:link w:val="Style_1"/>
  </w:style>
  <w:style w:styleId="Style_33" w:type="paragraph">
    <w:name w:val="s_10"/>
    <w:basedOn w:val="Style_18"/>
    <w:link w:val="Style_33_ch"/>
  </w:style>
  <w:style w:styleId="Style_33_ch" w:type="character">
    <w:name w:val="s_10"/>
    <w:basedOn w:val="Style_18_ch"/>
    <w:link w:val="Style_33"/>
  </w:style>
  <w:style w:styleId="Style_34" w:type="paragraph">
    <w:name w:val="indent_1"/>
    <w:basedOn w:val="Style_11"/>
    <w:link w:val="Style_34_ch"/>
    <w:pPr>
      <w:spacing w:afterAutospacing="on" w:beforeAutospacing="on"/>
      <w:ind/>
      <w:jc w:val="left"/>
    </w:pPr>
  </w:style>
  <w:style w:styleId="Style_34_ch" w:type="character">
    <w:name w:val="indent_1"/>
    <w:basedOn w:val="Style_11_ch"/>
    <w:link w:val="Style_34"/>
  </w:style>
  <w:style w:styleId="Style_35" w:type="paragraph">
    <w:name w:val="toc 5"/>
    <w:next w:val="Style_11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Абзац списка1"/>
    <w:basedOn w:val="Style_11"/>
    <w:link w:val="Style_36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36_ch" w:type="character">
    <w:name w:val="Абзац списка1"/>
    <w:basedOn w:val="Style_11_ch"/>
    <w:link w:val="Style_36"/>
    <w:rPr>
      <w:rFonts w:ascii="Calibri" w:hAnsi="Calibri"/>
      <w:sz w:val="22"/>
    </w:rPr>
  </w:style>
  <w:style w:styleId="Style_37" w:type="paragraph">
    <w:name w:val="Balloon Text"/>
    <w:basedOn w:val="Style_11"/>
    <w:link w:val="Style_37_ch"/>
    <w:rPr>
      <w:rFonts w:ascii="Tahoma" w:hAnsi="Tahoma"/>
      <w:sz w:val="16"/>
    </w:rPr>
  </w:style>
  <w:style w:styleId="Style_37_ch" w:type="character">
    <w:name w:val="Balloon Text"/>
    <w:basedOn w:val="Style_11_ch"/>
    <w:link w:val="Style_37"/>
    <w:rPr>
      <w:rFonts w:ascii="Tahoma" w:hAnsi="Tahoma"/>
      <w:sz w:val="16"/>
    </w:rPr>
  </w:style>
  <w:style w:styleId="Style_38" w:type="paragraph">
    <w:name w:val="Subtitle"/>
    <w:next w:val="Style_11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11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11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2" w:type="paragraph">
    <w:name w:val="heading 2"/>
    <w:basedOn w:val="Style_11"/>
    <w:next w:val="Style_11"/>
    <w:link w:val="Style_2_ch"/>
    <w:uiPriority w:val="9"/>
    <w:qFormat/>
    <w:pPr>
      <w:keepNext w:val="1"/>
      <w:keepLines w:val="1"/>
      <w:spacing w:before="200"/>
      <w:ind/>
      <w:jc w:val="center"/>
      <w:outlineLvl w:val="1"/>
    </w:pPr>
    <w:rPr>
      <w:b w:val="1"/>
      <w:color w:themeColor="text1" w:val="000000"/>
      <w:sz w:val="32"/>
    </w:rPr>
  </w:style>
  <w:style w:styleId="Style_2_ch" w:type="character">
    <w:name w:val="heading 2"/>
    <w:basedOn w:val="Style_11_ch"/>
    <w:link w:val="Style_2"/>
    <w:rPr>
      <w:b w:val="1"/>
      <w:color w:themeColor="text1" w:val="000000"/>
      <w:sz w:val="32"/>
    </w:rPr>
  </w:style>
  <w:style w:styleId="Style_9" w:type="paragraph">
    <w:name w:val="c0"/>
    <w:basedOn w:val="Style_11"/>
    <w:link w:val="Style_9_ch"/>
    <w:pPr>
      <w:spacing w:afterAutospacing="on" w:beforeAutospacing="on"/>
      <w:ind/>
      <w:jc w:val="left"/>
    </w:pPr>
  </w:style>
  <w:style w:styleId="Style_9_ch" w:type="character">
    <w:name w:val="c0"/>
    <w:basedOn w:val="Style_11_ch"/>
    <w:link w:val="Style_9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6"/>
    <w:pPr>
      <w:spacing w:after="0" w:line="240" w:lineRule="auto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2024-08-29T12:51:44Z</dcterms:modified>
</cp:coreProperties>
</file>